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710" w:rsidRPr="00706B59" w:rsidRDefault="00F3332C">
      <w:pPr>
        <w:widowControl w:val="0"/>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b/>
          <w:color w:val="000000"/>
          <w:sz w:val="24"/>
          <w:szCs w:val="24"/>
        </w:rPr>
        <w:t>T.C.</w:t>
      </w:r>
    </w:p>
    <w:p w:rsidR="009D5710" w:rsidRPr="00706B59" w:rsidRDefault="00F3332C">
      <w:pPr>
        <w:keepNext/>
        <w:widowControl w:val="0"/>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b/>
          <w:color w:val="000000"/>
          <w:sz w:val="24"/>
          <w:szCs w:val="24"/>
        </w:rPr>
        <w:t>MİLLÎ EĞİTİM BAKANLIĞI</w:t>
      </w:r>
    </w:p>
    <w:p w:rsidR="009D5710" w:rsidRPr="00706B59" w:rsidRDefault="00F3332C" w:rsidP="009705CE">
      <w:pPr>
        <w:widowControl w:val="0"/>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b/>
          <w:color w:val="000000"/>
          <w:sz w:val="24"/>
          <w:szCs w:val="24"/>
        </w:rPr>
        <w:t>Öğretmen Yetiştirme ve Geliştirme Genel Müdürlüğü</w:t>
      </w:r>
    </w:p>
    <w:p w:rsidR="009D5710" w:rsidRPr="00706B59" w:rsidRDefault="00F3332C">
      <w:pPr>
        <w:widowControl w:val="0"/>
        <w:spacing w:after="0"/>
        <w:ind w:left="0" w:hanging="2"/>
        <w:jc w:val="center"/>
        <w:rPr>
          <w:rFonts w:ascii="Times New Roman" w:eastAsia="Times New Roman" w:hAnsi="Times New Roman" w:cs="Times New Roman"/>
          <w:b/>
          <w:color w:val="000000"/>
          <w:sz w:val="24"/>
          <w:szCs w:val="24"/>
        </w:rPr>
      </w:pPr>
      <w:r w:rsidRPr="00706B59">
        <w:rPr>
          <w:rFonts w:ascii="Times New Roman" w:eastAsia="Times New Roman" w:hAnsi="Times New Roman" w:cs="Times New Roman"/>
          <w:b/>
          <w:color w:val="000000"/>
          <w:sz w:val="24"/>
          <w:szCs w:val="24"/>
        </w:rPr>
        <w:t>Mesleki Gelişim Programı</w:t>
      </w:r>
    </w:p>
    <w:p w:rsidR="009D5710" w:rsidRPr="00706B59" w:rsidRDefault="009D5710">
      <w:pPr>
        <w:widowControl w:val="0"/>
        <w:spacing w:after="0"/>
        <w:ind w:left="0" w:hanging="2"/>
        <w:jc w:val="center"/>
        <w:rPr>
          <w:rFonts w:ascii="Times New Roman" w:eastAsia="Times New Roman" w:hAnsi="Times New Roman" w:cs="Times New Roman"/>
          <w:color w:val="000000"/>
          <w:sz w:val="24"/>
          <w:szCs w:val="24"/>
        </w:rPr>
      </w:pPr>
    </w:p>
    <w:tbl>
      <w:tblPr>
        <w:tblStyle w:val="a3"/>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0"/>
        <w:gridCol w:w="3071"/>
        <w:gridCol w:w="3071"/>
      </w:tblGrid>
      <w:tr w:rsidR="009D5710" w:rsidRPr="00706B59">
        <w:trPr>
          <w:trHeight w:val="488"/>
        </w:trPr>
        <w:tc>
          <w:tcPr>
            <w:tcW w:w="3070" w:type="dxa"/>
            <w:tcBorders>
              <w:top w:val="single" w:sz="4" w:space="0" w:color="000000"/>
              <w:left w:val="single" w:sz="4" w:space="0" w:color="000000"/>
              <w:bottom w:val="single" w:sz="4" w:space="0" w:color="000000"/>
              <w:right w:val="single" w:sz="4" w:space="0" w:color="000000"/>
            </w:tcBorders>
          </w:tcPr>
          <w:p w:rsidR="009D5710" w:rsidRPr="00706B59" w:rsidRDefault="00F3332C">
            <w:pPr>
              <w:spacing w:after="0" w:line="240" w:lineRule="auto"/>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ALAN</w:t>
            </w:r>
          </w:p>
        </w:tc>
        <w:tc>
          <w:tcPr>
            <w:tcW w:w="3071" w:type="dxa"/>
            <w:tcBorders>
              <w:top w:val="single" w:sz="4" w:space="0" w:color="000000"/>
              <w:left w:val="single" w:sz="4" w:space="0" w:color="000000"/>
              <w:bottom w:val="single" w:sz="4" w:space="0" w:color="000000"/>
              <w:right w:val="single" w:sz="4" w:space="0" w:color="000000"/>
            </w:tcBorders>
          </w:tcPr>
          <w:p w:rsidR="009D5710" w:rsidRPr="00706B59" w:rsidRDefault="00F3332C">
            <w:pPr>
              <w:spacing w:after="0" w:line="240" w:lineRule="auto"/>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ALT ALAN</w:t>
            </w:r>
          </w:p>
        </w:tc>
        <w:tc>
          <w:tcPr>
            <w:tcW w:w="3071" w:type="dxa"/>
            <w:tcBorders>
              <w:top w:val="single" w:sz="4" w:space="0" w:color="000000"/>
              <w:left w:val="single" w:sz="4" w:space="0" w:color="000000"/>
              <w:bottom w:val="single" w:sz="4" w:space="0" w:color="000000"/>
              <w:right w:val="single" w:sz="4" w:space="0" w:color="000000"/>
            </w:tcBorders>
          </w:tcPr>
          <w:p w:rsidR="009D5710" w:rsidRPr="00706B59" w:rsidRDefault="00F3332C">
            <w:pPr>
              <w:spacing w:after="0" w:line="240" w:lineRule="auto"/>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KODU</w:t>
            </w:r>
          </w:p>
        </w:tc>
      </w:tr>
      <w:tr w:rsidR="009D5710" w:rsidRPr="00706B59">
        <w:trPr>
          <w:trHeight w:val="464"/>
        </w:trPr>
        <w:tc>
          <w:tcPr>
            <w:tcW w:w="3070" w:type="dxa"/>
            <w:tcBorders>
              <w:top w:val="single" w:sz="4" w:space="0" w:color="000000"/>
              <w:left w:val="single" w:sz="4" w:space="0" w:color="000000"/>
              <w:bottom w:val="single" w:sz="4" w:space="0" w:color="000000"/>
              <w:right w:val="single" w:sz="4" w:space="0" w:color="000000"/>
            </w:tcBorders>
          </w:tcPr>
          <w:p w:rsidR="009D5710" w:rsidRPr="00706B59" w:rsidRDefault="00F3332C">
            <w:pPr>
              <w:spacing w:after="0" w:line="240" w:lineRule="auto"/>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Teknik Eğitim</w:t>
            </w:r>
          </w:p>
        </w:tc>
        <w:tc>
          <w:tcPr>
            <w:tcW w:w="3071" w:type="dxa"/>
            <w:tcBorders>
              <w:top w:val="single" w:sz="4" w:space="0" w:color="000000"/>
              <w:left w:val="single" w:sz="4" w:space="0" w:color="000000"/>
              <w:bottom w:val="single" w:sz="4" w:space="0" w:color="000000"/>
              <w:right w:val="single" w:sz="4" w:space="0" w:color="000000"/>
            </w:tcBorders>
          </w:tcPr>
          <w:p w:rsidR="009D5710" w:rsidRPr="00706B59" w:rsidRDefault="00475868" w:rsidP="009705CE">
            <w:pPr>
              <w:spacing w:after="0" w:line="240" w:lineRule="auto"/>
              <w:ind w:leftChars="-28" w:left="-6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lang w:eastAsia="tr-TR"/>
              </w:rPr>
              <w:t>Telekomünikasyon</w:t>
            </w:r>
          </w:p>
        </w:tc>
        <w:tc>
          <w:tcPr>
            <w:tcW w:w="3071" w:type="dxa"/>
            <w:tcBorders>
              <w:top w:val="single" w:sz="4" w:space="0" w:color="000000"/>
              <w:left w:val="single" w:sz="4" w:space="0" w:color="000000"/>
              <w:bottom w:val="single" w:sz="4" w:space="0" w:color="000000"/>
              <w:right w:val="single" w:sz="4" w:space="0" w:color="000000"/>
            </w:tcBorders>
          </w:tcPr>
          <w:p w:rsidR="009D5710" w:rsidRPr="00706B59" w:rsidRDefault="00475868">
            <w:pPr>
              <w:spacing w:after="0" w:line="240" w:lineRule="auto"/>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lang w:eastAsia="tr-TR"/>
              </w:rPr>
              <w:t>2.02.08.23.001</w:t>
            </w:r>
          </w:p>
        </w:tc>
      </w:tr>
    </w:tbl>
    <w:p w:rsidR="009D5710" w:rsidRPr="00706B59" w:rsidRDefault="009D5710">
      <w:pPr>
        <w:widowControl w:val="0"/>
        <w:spacing w:after="0"/>
        <w:ind w:left="0" w:hanging="2"/>
        <w:jc w:val="center"/>
        <w:rPr>
          <w:rFonts w:ascii="Times New Roman" w:eastAsia="Times New Roman" w:hAnsi="Times New Roman" w:cs="Times New Roman"/>
          <w:color w:val="000000"/>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t>ETKİNLİĞİN</w:t>
      </w:r>
      <w:r w:rsidRPr="00706B59">
        <w:rPr>
          <w:rFonts w:ascii="Times New Roman" w:eastAsia="Times New Roman" w:hAnsi="Times New Roman" w:cs="Times New Roman"/>
          <w:b/>
          <w:color w:val="000000"/>
          <w:sz w:val="24"/>
          <w:szCs w:val="24"/>
        </w:rPr>
        <w:t xml:space="preserve"> ADI</w:t>
      </w:r>
    </w:p>
    <w:p w:rsidR="009705CE" w:rsidRPr="00706B59" w:rsidRDefault="009705CE" w:rsidP="009705CE">
      <w:pPr>
        <w:widowControl w:val="0"/>
        <w:suppressAutoHyphens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color w:val="000000"/>
          <w:sz w:val="24"/>
          <w:szCs w:val="24"/>
        </w:rPr>
      </w:pPr>
    </w:p>
    <w:p w:rsidR="00475868" w:rsidRPr="00706B59" w:rsidRDefault="001B7A69" w:rsidP="009705CE">
      <w:pPr>
        <w:widowControl w:val="0"/>
        <w:autoSpaceDE w:val="0"/>
        <w:autoSpaceDN w:val="0"/>
        <w:adjustRightInd w:val="0"/>
        <w:spacing w:after="0" w:line="240" w:lineRule="auto"/>
        <w:ind w:leftChars="0" w:left="284" w:firstLineChars="0" w:firstLine="0"/>
        <w:jc w:val="both"/>
        <w:textAlignment w:val="auto"/>
        <w:outlineLvl w:val="9"/>
        <w:rPr>
          <w:rFonts w:ascii="Times New Roman" w:hAnsi="Times New Roman" w:cs="Times New Roman"/>
          <w:color w:val="000000"/>
          <w:sz w:val="24"/>
          <w:szCs w:val="24"/>
          <w:lang w:eastAsia="tr-TR"/>
        </w:rPr>
      </w:pPr>
      <w:bookmarkStart w:id="0" w:name="_GoBack"/>
      <w:r w:rsidRPr="00706B59">
        <w:rPr>
          <w:rFonts w:ascii="Times New Roman" w:eastAsia="Times New Roman" w:hAnsi="Times New Roman" w:cs="Times New Roman"/>
          <w:b/>
          <w:sz w:val="24"/>
          <w:szCs w:val="24"/>
          <w:lang w:eastAsia="tr-TR"/>
        </w:rPr>
        <w:t>2.02.08.23.001</w:t>
      </w:r>
      <w:r>
        <w:rPr>
          <w:rFonts w:ascii="Times New Roman" w:eastAsia="Times New Roman" w:hAnsi="Times New Roman" w:cs="Times New Roman"/>
          <w:b/>
          <w:sz w:val="24"/>
          <w:szCs w:val="24"/>
          <w:lang w:eastAsia="tr-TR"/>
        </w:rPr>
        <w:t xml:space="preserve"> </w:t>
      </w:r>
      <w:r w:rsidR="00475868" w:rsidRPr="00706B59">
        <w:rPr>
          <w:rFonts w:ascii="Times New Roman" w:eastAsia="Times New Roman" w:hAnsi="Times New Roman" w:cs="Times New Roman"/>
          <w:bCs/>
          <w:position w:val="0"/>
          <w:sz w:val="24"/>
          <w:szCs w:val="24"/>
          <w:lang w:eastAsia="tr-TR"/>
        </w:rPr>
        <w:t>Endüstriyel</w:t>
      </w:r>
      <w:r w:rsidR="00475868" w:rsidRPr="00706B59">
        <w:rPr>
          <w:rFonts w:ascii="Times New Roman" w:hAnsi="Times New Roman" w:cs="Times New Roman"/>
          <w:color w:val="000000"/>
          <w:sz w:val="24"/>
          <w:szCs w:val="24"/>
          <w:lang w:eastAsia="tr-TR"/>
        </w:rPr>
        <w:t xml:space="preserve"> Haberleşme Kursu</w:t>
      </w:r>
    </w:p>
    <w:bookmarkEnd w:id="0"/>
    <w:p w:rsidR="009D5710" w:rsidRPr="00706B59" w:rsidRDefault="009D5710">
      <w:pPr>
        <w:spacing w:after="0"/>
        <w:ind w:left="0" w:hanging="2"/>
        <w:rPr>
          <w:rFonts w:ascii="Times New Roman" w:eastAsia="Times New Roman" w:hAnsi="Times New Roman" w:cs="Times New Roman"/>
          <w:color w:val="000000"/>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t>ETKİNLİĞİN</w:t>
      </w:r>
      <w:r w:rsidRPr="00706B59">
        <w:rPr>
          <w:rFonts w:ascii="Times New Roman" w:eastAsia="Times New Roman" w:hAnsi="Times New Roman" w:cs="Times New Roman"/>
          <w:b/>
          <w:color w:val="000000"/>
          <w:sz w:val="24"/>
          <w:szCs w:val="24"/>
        </w:rPr>
        <w:t xml:space="preserve"> AMAÇLARI   </w:t>
      </w:r>
    </w:p>
    <w:p w:rsidR="009705CE" w:rsidRPr="00706B59" w:rsidRDefault="009705CE" w:rsidP="009705CE">
      <w:pPr>
        <w:widowControl w:val="0"/>
        <w:suppressAutoHyphens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color w:val="000000"/>
          <w:sz w:val="24"/>
          <w:szCs w:val="24"/>
        </w:rPr>
      </w:pPr>
    </w:p>
    <w:p w:rsidR="009D5710" w:rsidRPr="00706B59" w:rsidRDefault="00F3332C" w:rsidP="009705CE">
      <w:pPr>
        <w:widowControl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color w:val="000000"/>
          <w:sz w:val="24"/>
          <w:szCs w:val="24"/>
        </w:rPr>
      </w:pPr>
      <w:r w:rsidRPr="00706B59">
        <w:rPr>
          <w:rFonts w:ascii="Times New Roman" w:eastAsia="Times New Roman" w:hAnsi="Times New Roman" w:cs="Times New Roman"/>
          <w:bCs/>
          <w:position w:val="0"/>
          <w:sz w:val="24"/>
          <w:szCs w:val="24"/>
          <w:lang w:eastAsia="tr-TR"/>
        </w:rPr>
        <w:t>Bu faaliyet; Endüstriyel Otomasyon Teknolojisi ve Elektrik-Elektronik Teknolojisi alanı öğretmenlerinin “En</w:t>
      </w:r>
      <w:r w:rsidR="00BA13E3" w:rsidRPr="00706B59">
        <w:rPr>
          <w:rFonts w:ascii="Times New Roman" w:eastAsia="Times New Roman" w:hAnsi="Times New Roman" w:cs="Times New Roman"/>
          <w:bCs/>
          <w:position w:val="0"/>
          <w:sz w:val="24"/>
          <w:szCs w:val="24"/>
          <w:lang w:eastAsia="tr-TR"/>
        </w:rPr>
        <w:t xml:space="preserve">düstriyel Haberleşme Sistemleri” konusunda </w:t>
      </w:r>
      <w:r w:rsidRPr="00706B59">
        <w:rPr>
          <w:rFonts w:ascii="Times New Roman" w:eastAsia="Times New Roman" w:hAnsi="Times New Roman" w:cs="Times New Roman"/>
          <w:bCs/>
          <w:position w:val="0"/>
          <w:sz w:val="24"/>
          <w:szCs w:val="24"/>
          <w:lang w:eastAsia="tr-TR"/>
        </w:rPr>
        <w:t>bilgi ve becerilerini geliştirmek amacıyla düzenlenmiştir. Bu faaliyeti başarı ile tamamlayan her kursiyer;</w:t>
      </w:r>
    </w:p>
    <w:p w:rsidR="00706B59" w:rsidRPr="00706B59" w:rsidRDefault="00706B59" w:rsidP="00BA13E3">
      <w:pPr>
        <w:widowControl w:val="0"/>
        <w:spacing w:after="0"/>
        <w:ind w:leftChars="0" w:left="0" w:firstLineChars="0" w:firstLine="0"/>
        <w:jc w:val="both"/>
        <w:rPr>
          <w:rFonts w:ascii="Times New Roman" w:eastAsia="Times New Roman" w:hAnsi="Times New Roman" w:cs="Times New Roman"/>
          <w:color w:val="000000"/>
          <w:sz w:val="24"/>
          <w:szCs w:val="24"/>
        </w:rPr>
      </w:pP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Endüstriyel haberleşmenin önemini kavrar.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Bus teknolojisinin temelleri </w:t>
      </w:r>
      <w:r w:rsidR="00BA13E3" w:rsidRPr="00706B59">
        <w:rPr>
          <w:rFonts w:ascii="Times New Roman" w:eastAsia="Times New Roman" w:hAnsi="Times New Roman" w:cs="Times New Roman"/>
          <w:position w:val="0"/>
          <w:sz w:val="24"/>
          <w:szCs w:val="24"/>
          <w:lang w:eastAsia="tr-TR"/>
        </w:rPr>
        <w:t>açıklar.</w:t>
      </w:r>
    </w:p>
    <w:p w:rsidR="009D5710" w:rsidRPr="00706B59" w:rsidRDefault="00BA13E3"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Fieldbus sistemleri açıklar.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Master/slave kavramı </w:t>
      </w:r>
      <w:r w:rsidR="00BA13E3" w:rsidRPr="00706B59">
        <w:rPr>
          <w:rFonts w:ascii="Times New Roman" w:eastAsia="Times New Roman" w:hAnsi="Times New Roman" w:cs="Times New Roman"/>
          <w:position w:val="0"/>
          <w:sz w:val="24"/>
          <w:szCs w:val="24"/>
          <w:lang w:eastAsia="tr-TR"/>
        </w:rPr>
        <w:t>açıklar</w:t>
      </w:r>
      <w:r w:rsidRPr="00706B59">
        <w:rPr>
          <w:rFonts w:ascii="Times New Roman" w:eastAsia="Times New Roman" w:hAnsi="Times New Roman" w:cs="Times New Roman"/>
          <w:position w:val="0"/>
          <w:sz w:val="24"/>
          <w:szCs w:val="24"/>
          <w:lang w:eastAsia="tr-TR"/>
        </w:rPr>
        <w:t>.</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Endüstriyel </w:t>
      </w:r>
      <w:r w:rsidR="00BA13E3" w:rsidRPr="00706B59">
        <w:rPr>
          <w:rFonts w:ascii="Times New Roman" w:eastAsia="Times New Roman" w:hAnsi="Times New Roman" w:cs="Times New Roman"/>
          <w:position w:val="0"/>
          <w:sz w:val="24"/>
          <w:szCs w:val="24"/>
          <w:lang w:eastAsia="tr-TR"/>
        </w:rPr>
        <w:t>haberleşme topolojisini açıklar.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Bilgi transferi kavramları </w:t>
      </w:r>
      <w:r w:rsidR="00BA13E3" w:rsidRPr="00706B59">
        <w:rPr>
          <w:rFonts w:ascii="Times New Roman" w:eastAsia="Times New Roman" w:hAnsi="Times New Roman" w:cs="Times New Roman"/>
          <w:position w:val="0"/>
          <w:sz w:val="24"/>
          <w:szCs w:val="24"/>
          <w:lang w:eastAsia="tr-TR"/>
        </w:rPr>
        <w:t>açıklar.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Çeşitli fieldbus konseptleri </w:t>
      </w:r>
      <w:r w:rsidR="00BA13E3" w:rsidRPr="00706B59">
        <w:rPr>
          <w:rFonts w:ascii="Times New Roman" w:eastAsia="Times New Roman" w:hAnsi="Times New Roman" w:cs="Times New Roman"/>
          <w:position w:val="0"/>
          <w:sz w:val="24"/>
          <w:szCs w:val="24"/>
          <w:lang w:eastAsia="tr-TR"/>
        </w:rPr>
        <w:t>açıklar.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Endüstriyel haberleşme çeşitlerini </w:t>
      </w:r>
      <w:r w:rsidR="00BA13E3" w:rsidRPr="00706B59">
        <w:rPr>
          <w:rFonts w:ascii="Times New Roman" w:eastAsia="Times New Roman" w:hAnsi="Times New Roman" w:cs="Times New Roman"/>
          <w:position w:val="0"/>
          <w:sz w:val="24"/>
          <w:szCs w:val="24"/>
          <w:lang w:eastAsia="tr-TR"/>
        </w:rPr>
        <w:t>açıklar.</w:t>
      </w:r>
      <w:r w:rsidRPr="00706B59">
        <w:rPr>
          <w:rFonts w:ascii="Times New Roman" w:eastAsia="Times New Roman" w:hAnsi="Times New Roman" w:cs="Times New Roman"/>
          <w:position w:val="0"/>
          <w:sz w:val="24"/>
          <w:szCs w:val="24"/>
          <w:lang w:eastAsia="tr-TR"/>
        </w:rPr>
        <w:t xml:space="preserve">        </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Endüstriyel haberleşmede adreslemeyi yapar.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Endüstriyel haberleşmede Profibus-DP yapar.</w:t>
      </w:r>
    </w:p>
    <w:p w:rsidR="009D5710" w:rsidRPr="00706B59" w:rsidRDefault="00F3332C" w:rsidP="009705CE">
      <w:pPr>
        <w:numPr>
          <w:ilvl w:val="0"/>
          <w:numId w:val="1"/>
        </w:numPr>
        <w:suppressAutoHyphens w:val="0"/>
        <w:spacing w:after="0" w:line="240" w:lineRule="auto"/>
        <w:ind w:leftChars="0" w:left="72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Endüstriyel haberleşmede ProfiNET bilgileri </w:t>
      </w:r>
      <w:r w:rsidR="00BA13E3" w:rsidRPr="00706B59">
        <w:rPr>
          <w:rFonts w:ascii="Times New Roman" w:eastAsia="Times New Roman" w:hAnsi="Times New Roman" w:cs="Times New Roman"/>
          <w:position w:val="0"/>
          <w:sz w:val="24"/>
          <w:szCs w:val="24"/>
          <w:lang w:eastAsia="tr-TR"/>
        </w:rPr>
        <w:t>açıklar.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Alanı ile ilgili konu ve kavramları analiz eder.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Alanı ile ilgili temel bilgi ve veri kaynaklarını sınıflandırır.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Alanının öğretim programını, ilgili diğer öğretim programlan ile ilişkilendirir.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Alanın öğretiminde kullanılabilecek farklı strateji, yöntem ve teknikleri karşılaştırır.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Planları alanının öğretim programına uygun olarak hazırlar.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Sağlıklı, güvenli ve estetik öğrenme ortamları düzenler.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 xml:space="preserve">Alanının eğitim ve öğretimi için gerekli olan becerileri sergiler. </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Öğretme ve öğrenme sürecinde zamanı etkin kullanır.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Öğretme ve öğrenme sürecinde bilgi ve iletişim teknolojilerini etkin olarak kullanır.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Öğretme ve öğrenme sürecinde uygun strateji, yöntem ve teknikleri kullanarak etkili öğrenmeyi gerçekleştirir.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Öğretme ve öğrenme sürecinde uygun araç, gereç ve materyalleri etkin kullanır.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Ölçme ve değerlendirme sonuçlarına göre öğretme ve öğrenme süreçlerini yeniden düzenler.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Etkili iletişim yöntem ve tekniklerini kullanmaya özen gösterir.</w:t>
      </w:r>
    </w:p>
    <w:p w:rsidR="00BA13E3" w:rsidRPr="00BA13E3"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Meslektaşlarıyla bilgi ve deneyim paylaşımına açıktır.</w:t>
      </w:r>
    </w:p>
    <w:p w:rsidR="00BA13E3" w:rsidRPr="00706B59" w:rsidRDefault="00BA13E3" w:rsidP="009705CE">
      <w:pPr>
        <w:numPr>
          <w:ilvl w:val="0"/>
          <w:numId w:val="1"/>
        </w:numPr>
        <w:suppressAutoHyphens w:val="0"/>
        <w:spacing w:after="0" w:line="240" w:lineRule="auto"/>
        <w:ind w:leftChars="0" w:left="72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BA13E3">
        <w:rPr>
          <w:rFonts w:ascii="Times New Roman" w:eastAsia="Times New Roman" w:hAnsi="Times New Roman" w:cs="Times New Roman"/>
          <w:position w:val="0"/>
          <w:sz w:val="24"/>
          <w:szCs w:val="24"/>
          <w:lang w:eastAsia="tr-TR"/>
        </w:rPr>
        <w:t>Kişisel ve mesleki yönden kendisini geliştirmeye yönelik faaliyetlerde bulunur.</w:t>
      </w:r>
    </w:p>
    <w:p w:rsidR="00706B59" w:rsidRPr="00BA13E3" w:rsidRDefault="00706B59" w:rsidP="00706B59">
      <w:pPr>
        <w:suppressAutoHyphens w:val="0"/>
        <w:spacing w:after="0" w:line="240" w:lineRule="auto"/>
        <w:ind w:leftChars="0" w:left="720" w:firstLineChars="0" w:firstLine="0"/>
        <w:jc w:val="both"/>
        <w:textDirection w:val="lrTb"/>
        <w:textAlignment w:val="auto"/>
        <w:outlineLvl w:val="9"/>
        <w:rPr>
          <w:rFonts w:ascii="Times New Roman" w:eastAsia="Times New Roman" w:hAnsi="Times New Roman" w:cs="Times New Roman"/>
          <w:position w:val="0"/>
          <w:sz w:val="24"/>
          <w:szCs w:val="24"/>
          <w:lang w:eastAsia="tr-TR"/>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lastRenderedPageBreak/>
        <w:t>ETKİNLİĞİN</w:t>
      </w:r>
      <w:r w:rsidRPr="00706B59">
        <w:rPr>
          <w:rFonts w:ascii="Times New Roman" w:eastAsia="Times New Roman" w:hAnsi="Times New Roman" w:cs="Times New Roman"/>
          <w:b/>
          <w:color w:val="000000"/>
          <w:sz w:val="24"/>
          <w:szCs w:val="24"/>
        </w:rPr>
        <w:t xml:space="preserve"> SÜRESİ</w:t>
      </w:r>
      <w:r w:rsidRPr="00706B59">
        <w:rPr>
          <w:rFonts w:ascii="Times New Roman" w:eastAsia="Times New Roman" w:hAnsi="Times New Roman" w:cs="Times New Roman"/>
          <w:color w:val="000000"/>
          <w:sz w:val="24"/>
          <w:szCs w:val="24"/>
        </w:rPr>
        <w:t xml:space="preserve">      </w:t>
      </w:r>
    </w:p>
    <w:p w:rsidR="009705CE" w:rsidRPr="00706B59" w:rsidRDefault="009705CE" w:rsidP="009705CE">
      <w:pPr>
        <w:widowControl w:val="0"/>
        <w:suppressAutoHyphens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color w:val="000000"/>
          <w:sz w:val="24"/>
          <w:szCs w:val="24"/>
        </w:rPr>
      </w:pPr>
    </w:p>
    <w:p w:rsidR="009D5710" w:rsidRPr="00706B59" w:rsidRDefault="00BA13E3" w:rsidP="009705CE">
      <w:pPr>
        <w:widowControl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noProof/>
          <w:position w:val="0"/>
          <w:sz w:val="24"/>
          <w:szCs w:val="24"/>
        </w:rPr>
        <w:t>Faaliyetin süresi 40 ders saati olacaktır.</w:t>
      </w:r>
    </w:p>
    <w:p w:rsidR="009D5710" w:rsidRPr="00706B59" w:rsidRDefault="009D5710">
      <w:pPr>
        <w:widowControl w:val="0"/>
        <w:spacing w:after="0"/>
        <w:ind w:left="0" w:hanging="2"/>
        <w:rPr>
          <w:rFonts w:ascii="Times New Roman" w:eastAsia="Times New Roman" w:hAnsi="Times New Roman" w:cs="Times New Roman"/>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t>ETKİNLİĞİN</w:t>
      </w:r>
      <w:r w:rsidRPr="00706B59">
        <w:rPr>
          <w:rFonts w:ascii="Times New Roman" w:eastAsia="Times New Roman" w:hAnsi="Times New Roman" w:cs="Times New Roman"/>
          <w:b/>
          <w:color w:val="000000"/>
          <w:sz w:val="24"/>
          <w:szCs w:val="24"/>
        </w:rPr>
        <w:t xml:space="preserve"> HEDEF KİTLESİ</w:t>
      </w:r>
    </w:p>
    <w:p w:rsidR="00BA13E3" w:rsidRPr="00706B59" w:rsidRDefault="00BA13E3">
      <w:pPr>
        <w:widowControl w:val="0"/>
        <w:spacing w:after="0"/>
        <w:ind w:left="0" w:hanging="2"/>
        <w:rPr>
          <w:rFonts w:ascii="Times New Roman" w:eastAsia="Times New Roman" w:hAnsi="Times New Roman" w:cs="Times New Roman"/>
          <w:color w:val="000000"/>
          <w:sz w:val="24"/>
          <w:szCs w:val="24"/>
        </w:rPr>
      </w:pPr>
    </w:p>
    <w:p w:rsidR="00BA13E3" w:rsidRPr="00706B59" w:rsidRDefault="00BA13E3" w:rsidP="009705CE">
      <w:pPr>
        <w:widowControl w:val="0"/>
        <w:autoSpaceDE w:val="0"/>
        <w:autoSpaceDN w:val="0"/>
        <w:adjustRightInd w:val="0"/>
        <w:spacing w:after="0" w:line="240" w:lineRule="auto"/>
        <w:ind w:leftChars="0" w:left="284" w:firstLineChars="0" w:firstLine="0"/>
        <w:jc w:val="both"/>
        <w:textDirection w:val="lrTb"/>
        <w:textAlignment w:val="auto"/>
        <w:outlineLvl w:val="9"/>
        <w:rPr>
          <w:rFonts w:ascii="Times New Roman" w:hAnsi="Times New Roman" w:cs="Times New Roman"/>
          <w:noProof/>
          <w:position w:val="0"/>
          <w:sz w:val="24"/>
          <w:szCs w:val="24"/>
        </w:rPr>
      </w:pPr>
      <w:r w:rsidRPr="00706B59">
        <w:rPr>
          <w:rFonts w:ascii="Times New Roman" w:hAnsi="Times New Roman" w:cs="Times New Roman"/>
          <w:noProof/>
          <w:position w:val="0"/>
          <w:sz w:val="24"/>
          <w:szCs w:val="24"/>
        </w:rPr>
        <w:t>Bakanlığımıza bağlı okul ve kurumlarda görev yapan ve "2.02.08.05.010 - PLC (Temel Seviye Siemens S7-1200) Kursu"nu başarı ile tamamlamış olan Elektrik-Elektronik Teknolojisi, Endüstriyel Otomasyon Teknolojileri alan öğretmenleri</w:t>
      </w:r>
    </w:p>
    <w:p w:rsidR="009705CE" w:rsidRPr="00706B59" w:rsidRDefault="009705CE" w:rsidP="009705CE">
      <w:pPr>
        <w:widowControl w:val="0"/>
        <w:autoSpaceDE w:val="0"/>
        <w:autoSpaceDN w:val="0"/>
        <w:adjustRightInd w:val="0"/>
        <w:spacing w:after="0" w:line="240" w:lineRule="auto"/>
        <w:ind w:leftChars="0" w:left="0" w:firstLineChars="0" w:firstLine="0"/>
        <w:jc w:val="both"/>
        <w:textDirection w:val="lrTb"/>
        <w:textAlignment w:val="auto"/>
        <w:outlineLvl w:val="9"/>
        <w:rPr>
          <w:rFonts w:ascii="Times New Roman" w:hAnsi="Times New Roman" w:cs="Times New Roman"/>
          <w:noProof/>
          <w:position w:val="0"/>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t>ETKİNLİĞİN</w:t>
      </w:r>
      <w:r w:rsidRPr="00706B59">
        <w:rPr>
          <w:rFonts w:ascii="Times New Roman" w:eastAsia="Times New Roman" w:hAnsi="Times New Roman" w:cs="Times New Roman"/>
          <w:b/>
          <w:color w:val="000000"/>
          <w:sz w:val="24"/>
          <w:szCs w:val="24"/>
        </w:rPr>
        <w:t xml:space="preserve"> UYGULANMASI İLE İLGİLİ AÇIKLAMALAR</w:t>
      </w:r>
    </w:p>
    <w:p w:rsidR="00BA13E3" w:rsidRPr="00706B59" w:rsidRDefault="00BA13E3" w:rsidP="00BA13E3">
      <w:pPr>
        <w:pBdr>
          <w:top w:val="nil"/>
          <w:left w:val="nil"/>
          <w:bottom w:val="nil"/>
          <w:right w:val="nil"/>
          <w:between w:val="nil"/>
        </w:pBdr>
        <w:spacing w:after="0" w:line="240" w:lineRule="auto"/>
        <w:ind w:leftChars="0" w:left="0" w:firstLineChars="0" w:firstLine="0"/>
        <w:jc w:val="both"/>
        <w:rPr>
          <w:rFonts w:ascii="Times New Roman" w:eastAsia="Times New Roman" w:hAnsi="Times New Roman" w:cs="Times New Roman"/>
          <w:color w:val="000000"/>
          <w:sz w:val="24"/>
          <w:szCs w:val="24"/>
        </w:rPr>
      </w:pP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görevlisi olarak, “Endüstriyel Haberleşme” konusunda sektör deneyimi olan alanında uzman / akademisyen ya da bu konuda hizmet içi eğitimler veren öğretmenler görevlendirilecektir.</w:t>
      </w: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Merkezi Hizmet İçi Eğitim Faaliyeti olarak verilecektir.</w:t>
      </w: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Kursiyer sayısı her eğitim ortamı için 16 kişiyi geçmeyecektir.</w:t>
      </w:r>
    </w:p>
    <w:p w:rsidR="00BA13E3" w:rsidRPr="00706B59" w:rsidRDefault="00BA13E3" w:rsidP="00BA13E3">
      <w:pPr>
        <w:numPr>
          <w:ilvl w:val="0"/>
          <w:numId w:val="8"/>
        </w:numPr>
        <w:suppressAutoHyphens w:val="0"/>
        <w:spacing w:after="0" w:line="240" w:lineRule="auto"/>
        <w:ind w:leftChars="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Eğitim, internet bağlantılı bilgisayar ve projeksiyon cihazı ya da etkileşimli tahta olan eğitim ortamında gerçekleştirilecektir. </w:t>
      </w: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ortamı kursiyerlerin etkin iletişim kurabileceği biçimde düzenlenecektir.</w:t>
      </w: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 xml:space="preserve">Kursiyer sayısı dikkate alınarak ortamda gerekli ışık ve ses düzeni sağlanacaktır. </w:t>
      </w:r>
    </w:p>
    <w:p w:rsidR="00BA13E3" w:rsidRPr="00706B59" w:rsidRDefault="00BA13E3" w:rsidP="00BA13E3">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içerikleri uygun materyallerle desteklenecektir.</w:t>
      </w:r>
    </w:p>
    <w:p w:rsidR="009D5710" w:rsidRDefault="009D5710">
      <w:pPr>
        <w:widowControl w:val="0"/>
        <w:spacing w:after="0"/>
        <w:ind w:left="0" w:right="-828" w:hanging="2"/>
        <w:rPr>
          <w:rFonts w:ascii="Times New Roman" w:eastAsia="Times New Roman" w:hAnsi="Times New Roman" w:cs="Times New Roman"/>
          <w:color w:val="000000"/>
          <w:sz w:val="24"/>
          <w:szCs w:val="24"/>
        </w:rPr>
      </w:pPr>
    </w:p>
    <w:p w:rsidR="00D62458" w:rsidRDefault="00D62458">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FC4CF4" w:rsidRDefault="00FC4CF4">
      <w:pPr>
        <w:widowControl w:val="0"/>
        <w:spacing w:after="0"/>
        <w:ind w:left="0" w:right="-828" w:hanging="2"/>
        <w:rPr>
          <w:rFonts w:ascii="Times New Roman" w:eastAsia="Times New Roman" w:hAnsi="Times New Roman" w:cs="Times New Roman"/>
          <w:color w:val="000000"/>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color w:val="000000"/>
          <w:sz w:val="24"/>
          <w:szCs w:val="24"/>
        </w:rPr>
      </w:pPr>
      <w:r w:rsidRPr="00706B59">
        <w:rPr>
          <w:rFonts w:ascii="Times New Roman" w:hAnsi="Times New Roman" w:cs="Times New Roman"/>
          <w:b/>
          <w:color w:val="000000"/>
          <w:position w:val="0"/>
          <w:sz w:val="24"/>
          <w:szCs w:val="24"/>
          <w:lang w:eastAsia="tr-TR"/>
        </w:rPr>
        <w:lastRenderedPageBreak/>
        <w:t>ETKİNLİĞİN</w:t>
      </w:r>
      <w:r w:rsidRPr="00706B59">
        <w:rPr>
          <w:rFonts w:ascii="Times New Roman" w:eastAsia="Times New Roman" w:hAnsi="Times New Roman" w:cs="Times New Roman"/>
          <w:b/>
          <w:color w:val="000000"/>
          <w:sz w:val="24"/>
          <w:szCs w:val="24"/>
        </w:rPr>
        <w:t xml:space="preserve"> İÇERİĞİ    </w:t>
      </w:r>
    </w:p>
    <w:p w:rsidR="009D5710" w:rsidRPr="00706B59" w:rsidRDefault="009D5710">
      <w:pPr>
        <w:widowControl w:val="0"/>
        <w:spacing w:after="0"/>
        <w:ind w:left="0" w:right="-828" w:hanging="2"/>
        <w:jc w:val="center"/>
        <w:rPr>
          <w:rFonts w:ascii="Times New Roman" w:eastAsia="Times New Roman" w:hAnsi="Times New Roman" w:cs="Times New Roman"/>
          <w:color w:val="000000"/>
          <w:sz w:val="24"/>
          <w:szCs w:val="24"/>
        </w:rPr>
      </w:pPr>
    </w:p>
    <w:tbl>
      <w:tblPr>
        <w:tblStyle w:val="a4"/>
        <w:tblW w:w="913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62"/>
        <w:gridCol w:w="1275"/>
      </w:tblGrid>
      <w:tr w:rsidR="006336BE" w:rsidRPr="00706B59" w:rsidTr="00706B59">
        <w:trPr>
          <w:trHeight w:val="372"/>
          <w:jc w:val="center"/>
        </w:trPr>
        <w:tc>
          <w:tcPr>
            <w:tcW w:w="7862" w:type="dxa"/>
            <w:vAlign w:val="center"/>
          </w:tcPr>
          <w:p w:rsidR="006336BE" w:rsidRPr="00706B59" w:rsidRDefault="006336BE" w:rsidP="009705CE">
            <w:pPr>
              <w:widowControl w:val="0"/>
              <w:suppressAutoHyphens w:val="0"/>
              <w:autoSpaceDE w:val="0"/>
              <w:autoSpaceDN w:val="0"/>
              <w:adjustRightInd w:val="0"/>
              <w:spacing w:after="0" w:line="240" w:lineRule="auto"/>
              <w:ind w:leftChars="0" w:left="0" w:firstLineChars="0" w:firstLine="0"/>
              <w:jc w:val="both"/>
              <w:textAlignment w:val="auto"/>
              <w:outlineLvl w:val="9"/>
              <w:rPr>
                <w:rFonts w:ascii="Times New Roman" w:eastAsia="Times New Roman" w:hAnsi="Times New Roman" w:cs="Times New Roman"/>
                <w:color w:val="000000"/>
                <w:sz w:val="24"/>
                <w:szCs w:val="24"/>
              </w:rPr>
            </w:pPr>
            <w:r w:rsidRPr="00706B59">
              <w:rPr>
                <w:rFonts w:ascii="Times New Roman" w:eastAsia="Times New Roman" w:hAnsi="Times New Roman" w:cs="Times New Roman"/>
                <w:b/>
                <w:sz w:val="24"/>
                <w:szCs w:val="24"/>
                <w:lang w:eastAsia="tr-TR"/>
              </w:rPr>
              <w:t>Konular</w:t>
            </w:r>
          </w:p>
        </w:tc>
        <w:tc>
          <w:tcPr>
            <w:tcW w:w="1275" w:type="dxa"/>
            <w:tcBorders>
              <w:top w:val="single" w:sz="6" w:space="0" w:color="000000"/>
              <w:left w:val="single" w:sz="6" w:space="0" w:color="000000"/>
              <w:bottom w:val="single" w:sz="6" w:space="0" w:color="000000"/>
              <w:right w:val="single" w:sz="6" w:space="0" w:color="000000"/>
            </w:tcBorders>
            <w:vAlign w:val="center"/>
          </w:tcPr>
          <w:p w:rsidR="006336BE" w:rsidRPr="00706B59" w:rsidRDefault="006336BE">
            <w:pPr>
              <w:widowControl w:val="0"/>
              <w:spacing w:after="0"/>
              <w:ind w:left="0" w:right="-828" w:hanging="2"/>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Süre (Saat)</w:t>
            </w:r>
          </w:p>
        </w:tc>
      </w:tr>
      <w:tr w:rsidR="006336BE" w:rsidRPr="00706B59" w:rsidTr="004B0D1E">
        <w:trPr>
          <w:trHeight w:val="449"/>
          <w:jc w:val="center"/>
        </w:trPr>
        <w:tc>
          <w:tcPr>
            <w:tcW w:w="7862" w:type="dxa"/>
            <w:tcBorders>
              <w:bottom w:val="single" w:sz="4" w:space="0" w:color="000000"/>
            </w:tcBorders>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Endüstriyel </w:t>
            </w:r>
            <w:r w:rsidR="002627CA" w:rsidRPr="00706B59">
              <w:rPr>
                <w:rFonts w:ascii="Times New Roman" w:eastAsiaTheme="minorHAnsi" w:hAnsi="Times New Roman" w:cs="Times New Roman"/>
                <w:position w:val="0"/>
                <w:sz w:val="24"/>
                <w:szCs w:val="24"/>
              </w:rPr>
              <w:t>Haberleşmenin Önemi</w:t>
            </w:r>
          </w:p>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Bus </w:t>
            </w:r>
            <w:r w:rsidR="002627CA" w:rsidRPr="00706B59">
              <w:rPr>
                <w:rFonts w:ascii="Times New Roman" w:eastAsiaTheme="minorHAnsi" w:hAnsi="Times New Roman" w:cs="Times New Roman"/>
                <w:position w:val="0"/>
                <w:sz w:val="24"/>
                <w:szCs w:val="24"/>
              </w:rPr>
              <w:t>Teknolojisinin Temelleri</w:t>
            </w:r>
          </w:p>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imes New Roman" w:hAnsi="Times New Roman" w:cs="Times New Roman"/>
                <w:sz w:val="24"/>
                <w:szCs w:val="24"/>
              </w:rPr>
            </w:pPr>
            <w:r w:rsidRPr="00706B59">
              <w:rPr>
                <w:rFonts w:ascii="Times New Roman" w:eastAsiaTheme="minorHAnsi" w:hAnsi="Times New Roman" w:cs="Times New Roman"/>
                <w:position w:val="0"/>
                <w:sz w:val="24"/>
                <w:szCs w:val="24"/>
              </w:rPr>
              <w:t xml:space="preserve">Fieldbus </w:t>
            </w:r>
            <w:r w:rsidR="002627CA" w:rsidRPr="00706B59">
              <w:rPr>
                <w:rFonts w:ascii="Times New Roman" w:eastAsiaTheme="minorHAnsi" w:hAnsi="Times New Roman" w:cs="Times New Roman"/>
                <w:position w:val="0"/>
                <w:sz w:val="24"/>
                <w:szCs w:val="24"/>
              </w:rPr>
              <w:t>Sistemleri</w:t>
            </w:r>
            <w:r w:rsidR="002627CA" w:rsidRPr="00706B59">
              <w:rPr>
                <w:rFonts w:ascii="Times New Roman" w:eastAsia="Times New Roman" w:hAnsi="Times New Roman" w:cs="Times New Roman"/>
                <w:sz w:val="24"/>
                <w:szCs w:val="24"/>
              </w:rPr>
              <w:t xml:space="preserve"> </w:t>
            </w:r>
          </w:p>
        </w:tc>
        <w:tc>
          <w:tcPr>
            <w:tcW w:w="1275" w:type="dxa"/>
            <w:tcBorders>
              <w:bottom w:val="single" w:sz="4" w:space="0" w:color="000000"/>
            </w:tcBorders>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sz w:val="24"/>
                <w:szCs w:val="24"/>
              </w:rPr>
              <w:t>8</w:t>
            </w:r>
          </w:p>
        </w:tc>
      </w:tr>
      <w:tr w:rsidR="006336BE" w:rsidRPr="00706B59" w:rsidTr="004B0D1E">
        <w:trPr>
          <w:trHeight w:val="559"/>
          <w:jc w:val="center"/>
        </w:trPr>
        <w:tc>
          <w:tcPr>
            <w:tcW w:w="7862" w:type="dxa"/>
            <w:tcBorders>
              <w:bottom w:val="single" w:sz="4" w:space="0" w:color="000000"/>
            </w:tcBorders>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Master</w:t>
            </w:r>
            <w:r w:rsidR="002627CA" w:rsidRPr="00706B59">
              <w:rPr>
                <w:rFonts w:ascii="Times New Roman" w:eastAsiaTheme="minorHAnsi" w:hAnsi="Times New Roman" w:cs="Times New Roman"/>
                <w:position w:val="0"/>
                <w:sz w:val="24"/>
                <w:szCs w:val="24"/>
              </w:rPr>
              <w:t>/Slave Kavramı</w:t>
            </w:r>
          </w:p>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Endüstriyel Haberleşme Topolojisini </w:t>
            </w:r>
          </w:p>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Bilgi </w:t>
            </w:r>
            <w:r w:rsidR="002627CA" w:rsidRPr="00706B59">
              <w:rPr>
                <w:rFonts w:ascii="Times New Roman" w:eastAsiaTheme="minorHAnsi" w:hAnsi="Times New Roman" w:cs="Times New Roman"/>
                <w:position w:val="0"/>
                <w:sz w:val="24"/>
                <w:szCs w:val="24"/>
              </w:rPr>
              <w:t>Transferi Kavramları</w:t>
            </w:r>
          </w:p>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imes New Roman" w:hAnsi="Times New Roman" w:cs="Times New Roman"/>
                <w:sz w:val="24"/>
                <w:szCs w:val="24"/>
              </w:rPr>
            </w:pPr>
            <w:r w:rsidRPr="00706B59">
              <w:rPr>
                <w:rFonts w:ascii="Times New Roman" w:eastAsiaTheme="minorHAnsi" w:hAnsi="Times New Roman" w:cs="Times New Roman"/>
                <w:position w:val="0"/>
                <w:sz w:val="24"/>
                <w:szCs w:val="24"/>
              </w:rPr>
              <w:t xml:space="preserve">Çeşitli </w:t>
            </w:r>
            <w:r w:rsidR="002627CA" w:rsidRPr="00706B59">
              <w:rPr>
                <w:rFonts w:ascii="Times New Roman" w:eastAsiaTheme="minorHAnsi" w:hAnsi="Times New Roman" w:cs="Times New Roman"/>
                <w:position w:val="0"/>
                <w:sz w:val="24"/>
                <w:szCs w:val="24"/>
              </w:rPr>
              <w:t>Fieldbus Konseptleri</w:t>
            </w:r>
          </w:p>
        </w:tc>
        <w:tc>
          <w:tcPr>
            <w:tcW w:w="1275" w:type="dxa"/>
            <w:tcBorders>
              <w:bottom w:val="single" w:sz="4" w:space="0" w:color="000000"/>
            </w:tcBorders>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sz w:val="24"/>
                <w:szCs w:val="24"/>
              </w:rPr>
              <w:t>8</w:t>
            </w:r>
          </w:p>
        </w:tc>
      </w:tr>
      <w:tr w:rsidR="006336BE" w:rsidRPr="00706B59" w:rsidTr="004B0D1E">
        <w:trPr>
          <w:trHeight w:val="441"/>
          <w:jc w:val="center"/>
        </w:trPr>
        <w:tc>
          <w:tcPr>
            <w:tcW w:w="7862" w:type="dxa"/>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Endüstriyel </w:t>
            </w:r>
            <w:r w:rsidR="002627CA" w:rsidRPr="00706B59">
              <w:rPr>
                <w:rFonts w:ascii="Times New Roman" w:eastAsiaTheme="minorHAnsi" w:hAnsi="Times New Roman" w:cs="Times New Roman"/>
                <w:position w:val="0"/>
                <w:sz w:val="24"/>
                <w:szCs w:val="24"/>
              </w:rPr>
              <w:t xml:space="preserve">Haberleşme Çeşitleri </w:t>
            </w:r>
          </w:p>
          <w:p w:rsidR="006336BE" w:rsidRPr="00706B59" w:rsidRDefault="004B0D1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Modbus </w:t>
            </w:r>
            <w:r w:rsidR="002627CA" w:rsidRPr="00706B59">
              <w:rPr>
                <w:rFonts w:ascii="Times New Roman" w:eastAsia="Times New Roman" w:hAnsi="Times New Roman" w:cs="Times New Roman"/>
                <w:color w:val="333333"/>
                <w:position w:val="0"/>
                <w:sz w:val="24"/>
                <w:szCs w:val="24"/>
                <w:lang w:eastAsia="tr-TR"/>
              </w:rPr>
              <w:t xml:space="preserve">Protokolü    </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Device Net Protokolü                                                                       </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Can Open Protokolü</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Profibus Protokolü   </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Profinet </w:t>
            </w:r>
            <w:r w:rsidR="002627CA" w:rsidRPr="00706B59">
              <w:rPr>
                <w:rFonts w:ascii="Times New Roman" w:eastAsia="Times New Roman" w:hAnsi="Times New Roman" w:cs="Times New Roman"/>
                <w:color w:val="333333"/>
                <w:position w:val="0"/>
                <w:sz w:val="24"/>
                <w:szCs w:val="24"/>
                <w:lang w:eastAsia="tr-TR"/>
              </w:rPr>
              <w:t xml:space="preserve">Protokolü </w:t>
            </w:r>
          </w:p>
          <w:p w:rsidR="006336BE" w:rsidRPr="00706B59" w:rsidRDefault="002627CA"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Ethercat Protokolü</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sz w:val="24"/>
                <w:szCs w:val="24"/>
              </w:rPr>
            </w:pPr>
            <w:r w:rsidRPr="00706B59">
              <w:rPr>
                <w:rFonts w:ascii="Times New Roman" w:eastAsia="Times New Roman" w:hAnsi="Times New Roman" w:cs="Times New Roman"/>
                <w:color w:val="333333"/>
                <w:position w:val="0"/>
                <w:sz w:val="24"/>
                <w:szCs w:val="24"/>
                <w:lang w:eastAsia="tr-TR"/>
              </w:rPr>
              <w:t>I</w:t>
            </w:r>
            <w:r w:rsidR="002627CA" w:rsidRPr="00706B59">
              <w:rPr>
                <w:rFonts w:ascii="Times New Roman" w:eastAsia="Times New Roman" w:hAnsi="Times New Roman" w:cs="Times New Roman"/>
                <w:color w:val="333333"/>
                <w:position w:val="0"/>
                <w:sz w:val="24"/>
                <w:szCs w:val="24"/>
                <w:lang w:eastAsia="tr-TR"/>
              </w:rPr>
              <w:t>/</w:t>
            </w:r>
            <w:r w:rsidRPr="00706B59">
              <w:rPr>
                <w:rFonts w:ascii="Times New Roman" w:eastAsia="Times New Roman" w:hAnsi="Times New Roman" w:cs="Times New Roman"/>
                <w:color w:val="333333"/>
                <w:position w:val="0"/>
                <w:sz w:val="24"/>
                <w:szCs w:val="24"/>
                <w:lang w:eastAsia="tr-TR"/>
              </w:rPr>
              <w:t xml:space="preserve">O </w:t>
            </w:r>
            <w:r w:rsidR="002627CA" w:rsidRPr="00706B59">
              <w:rPr>
                <w:rFonts w:ascii="Times New Roman" w:eastAsia="Times New Roman" w:hAnsi="Times New Roman" w:cs="Times New Roman"/>
                <w:color w:val="333333"/>
                <w:position w:val="0"/>
                <w:sz w:val="24"/>
                <w:szCs w:val="24"/>
                <w:lang w:eastAsia="tr-TR"/>
              </w:rPr>
              <w:t>Link Haberleşme</w:t>
            </w:r>
            <w:r w:rsidR="002627CA" w:rsidRPr="00706B59">
              <w:rPr>
                <w:rFonts w:ascii="Times New Roman" w:eastAsia="Times New Roman" w:hAnsi="Times New Roman" w:cs="Times New Roman"/>
                <w:sz w:val="24"/>
                <w:szCs w:val="24"/>
              </w:rPr>
              <w:t xml:space="preserve"> </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color w:val="000000"/>
                <w:sz w:val="24"/>
                <w:szCs w:val="24"/>
              </w:rPr>
              <w:t>6</w:t>
            </w:r>
          </w:p>
        </w:tc>
      </w:tr>
      <w:tr w:rsidR="006336BE" w:rsidRPr="00706B59" w:rsidTr="00D62458">
        <w:trPr>
          <w:trHeight w:val="244"/>
          <w:jc w:val="center"/>
        </w:trPr>
        <w:tc>
          <w:tcPr>
            <w:tcW w:w="7862" w:type="dxa"/>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imes New Roman" w:hAnsi="Times New Roman" w:cs="Times New Roman"/>
                <w:sz w:val="24"/>
                <w:szCs w:val="24"/>
              </w:rPr>
            </w:pPr>
            <w:r w:rsidRPr="00706B59">
              <w:rPr>
                <w:rFonts w:ascii="Times New Roman" w:eastAsiaTheme="minorHAnsi" w:hAnsi="Times New Roman" w:cs="Times New Roman"/>
                <w:position w:val="0"/>
                <w:sz w:val="24"/>
                <w:szCs w:val="24"/>
              </w:rPr>
              <w:t xml:space="preserve">Endüstriyel </w:t>
            </w:r>
            <w:r w:rsidR="002627CA" w:rsidRPr="00706B59">
              <w:rPr>
                <w:rFonts w:ascii="Times New Roman" w:eastAsiaTheme="minorHAnsi" w:hAnsi="Times New Roman" w:cs="Times New Roman"/>
                <w:position w:val="0"/>
                <w:sz w:val="24"/>
                <w:szCs w:val="24"/>
              </w:rPr>
              <w:t>Haberleşmede Adresleme</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color w:val="000000"/>
                <w:sz w:val="24"/>
                <w:szCs w:val="24"/>
              </w:rPr>
              <w:t>4</w:t>
            </w:r>
          </w:p>
        </w:tc>
      </w:tr>
      <w:tr w:rsidR="006336BE" w:rsidRPr="00706B59" w:rsidTr="004B0D1E">
        <w:trPr>
          <w:trHeight w:val="421"/>
          <w:jc w:val="center"/>
        </w:trPr>
        <w:tc>
          <w:tcPr>
            <w:tcW w:w="7862" w:type="dxa"/>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Endüstriyel </w:t>
            </w:r>
            <w:r w:rsidR="002627CA" w:rsidRPr="00706B59">
              <w:rPr>
                <w:rFonts w:ascii="Times New Roman" w:eastAsiaTheme="minorHAnsi" w:hAnsi="Times New Roman" w:cs="Times New Roman"/>
                <w:position w:val="0"/>
                <w:sz w:val="24"/>
                <w:szCs w:val="24"/>
              </w:rPr>
              <w:t xml:space="preserve">Haberleşmede </w:t>
            </w:r>
            <w:r w:rsidRPr="00706B59">
              <w:rPr>
                <w:rFonts w:ascii="Times New Roman" w:eastAsiaTheme="minorHAnsi" w:hAnsi="Times New Roman" w:cs="Times New Roman"/>
                <w:position w:val="0"/>
                <w:sz w:val="24"/>
                <w:szCs w:val="24"/>
              </w:rPr>
              <w:t>Profibus</w:t>
            </w:r>
            <w:r w:rsidR="002627CA" w:rsidRPr="00706B59">
              <w:rPr>
                <w:rFonts w:ascii="Times New Roman" w:eastAsiaTheme="minorHAnsi" w:hAnsi="Times New Roman" w:cs="Times New Roman"/>
                <w:position w:val="0"/>
                <w:sz w:val="24"/>
                <w:szCs w:val="24"/>
              </w:rPr>
              <w:t>-</w:t>
            </w:r>
            <w:r w:rsidRPr="00706B59">
              <w:rPr>
                <w:rFonts w:ascii="Times New Roman" w:eastAsiaTheme="minorHAnsi" w:hAnsi="Times New Roman" w:cs="Times New Roman"/>
                <w:position w:val="0"/>
                <w:sz w:val="24"/>
                <w:szCs w:val="24"/>
              </w:rPr>
              <w:t>DP</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Profibus</w:t>
            </w:r>
            <w:r w:rsidR="002627CA" w:rsidRPr="00706B59">
              <w:rPr>
                <w:rFonts w:ascii="Times New Roman" w:eastAsia="Times New Roman" w:hAnsi="Times New Roman" w:cs="Times New Roman"/>
                <w:color w:val="333333"/>
                <w:position w:val="0"/>
                <w:sz w:val="24"/>
                <w:szCs w:val="24"/>
                <w:lang w:eastAsia="tr-TR"/>
              </w:rPr>
              <w:t>-</w:t>
            </w:r>
            <w:r w:rsidRPr="00706B59">
              <w:rPr>
                <w:rFonts w:ascii="Times New Roman" w:eastAsia="Times New Roman" w:hAnsi="Times New Roman" w:cs="Times New Roman"/>
                <w:color w:val="333333"/>
                <w:position w:val="0"/>
                <w:sz w:val="24"/>
                <w:szCs w:val="24"/>
                <w:lang w:eastAsia="tr-TR"/>
              </w:rPr>
              <w:t xml:space="preserve">DP </w:t>
            </w:r>
            <w:r w:rsidR="004B0D1E" w:rsidRPr="00706B59">
              <w:rPr>
                <w:rFonts w:ascii="Times New Roman" w:eastAsia="Times New Roman" w:hAnsi="Times New Roman" w:cs="Times New Roman"/>
                <w:color w:val="333333"/>
                <w:position w:val="0"/>
                <w:sz w:val="24"/>
                <w:szCs w:val="24"/>
                <w:lang w:eastAsia="tr-TR"/>
              </w:rPr>
              <w:t>Topolojisi</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CPU </w:t>
            </w:r>
            <w:r w:rsidR="004B0D1E" w:rsidRPr="00706B59">
              <w:rPr>
                <w:rFonts w:ascii="Times New Roman" w:eastAsia="Times New Roman" w:hAnsi="Times New Roman" w:cs="Times New Roman"/>
                <w:color w:val="333333"/>
                <w:position w:val="0"/>
                <w:sz w:val="24"/>
                <w:szCs w:val="24"/>
                <w:lang w:eastAsia="tr-TR"/>
              </w:rPr>
              <w:t>v</w:t>
            </w:r>
            <w:r w:rsidR="002627CA" w:rsidRPr="00706B59">
              <w:rPr>
                <w:rFonts w:ascii="Times New Roman" w:eastAsia="Times New Roman" w:hAnsi="Times New Roman" w:cs="Times New Roman"/>
                <w:color w:val="333333"/>
                <w:position w:val="0"/>
                <w:sz w:val="24"/>
                <w:szCs w:val="24"/>
                <w:lang w:eastAsia="tr-TR"/>
              </w:rPr>
              <w:t xml:space="preserve">e Harici </w:t>
            </w:r>
            <w:r w:rsidRPr="00706B59">
              <w:rPr>
                <w:rFonts w:ascii="Times New Roman" w:eastAsia="Times New Roman" w:hAnsi="Times New Roman" w:cs="Times New Roman"/>
                <w:color w:val="333333"/>
                <w:position w:val="0"/>
                <w:sz w:val="24"/>
                <w:szCs w:val="24"/>
                <w:lang w:eastAsia="tr-TR"/>
              </w:rPr>
              <w:t>Profibus</w:t>
            </w:r>
            <w:r w:rsidR="002627CA" w:rsidRPr="00706B59">
              <w:rPr>
                <w:rFonts w:ascii="Times New Roman" w:eastAsia="Times New Roman" w:hAnsi="Times New Roman" w:cs="Times New Roman"/>
                <w:color w:val="333333"/>
                <w:position w:val="0"/>
                <w:sz w:val="24"/>
                <w:szCs w:val="24"/>
                <w:lang w:eastAsia="tr-TR"/>
              </w:rPr>
              <w:t>-</w:t>
            </w:r>
            <w:r w:rsidRPr="00706B59">
              <w:rPr>
                <w:rFonts w:ascii="Times New Roman" w:eastAsia="Times New Roman" w:hAnsi="Times New Roman" w:cs="Times New Roman"/>
                <w:color w:val="333333"/>
                <w:position w:val="0"/>
                <w:sz w:val="24"/>
                <w:szCs w:val="24"/>
                <w:lang w:eastAsia="tr-TR"/>
              </w:rPr>
              <w:t xml:space="preserve">DP </w:t>
            </w:r>
            <w:r w:rsidR="004B0D1E" w:rsidRPr="00706B59">
              <w:rPr>
                <w:rFonts w:ascii="Times New Roman" w:eastAsia="Times New Roman" w:hAnsi="Times New Roman" w:cs="Times New Roman"/>
                <w:color w:val="333333"/>
                <w:position w:val="0"/>
                <w:sz w:val="24"/>
                <w:szCs w:val="24"/>
                <w:lang w:eastAsia="tr-TR"/>
              </w:rPr>
              <w:t>Master</w:t>
            </w:r>
          </w:p>
          <w:p w:rsidR="006336BE" w:rsidRPr="00706B59" w:rsidRDefault="006336BE"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sz w:val="24"/>
                <w:szCs w:val="24"/>
              </w:rPr>
            </w:pPr>
            <w:r w:rsidRPr="00706B59">
              <w:rPr>
                <w:rFonts w:ascii="Times New Roman" w:eastAsia="Times New Roman" w:hAnsi="Times New Roman" w:cs="Times New Roman"/>
                <w:color w:val="333333"/>
                <w:position w:val="0"/>
                <w:sz w:val="24"/>
                <w:szCs w:val="24"/>
                <w:lang w:eastAsia="tr-TR"/>
              </w:rPr>
              <w:t>Çeşitli Profibus</w:t>
            </w:r>
            <w:r w:rsidR="002627CA" w:rsidRPr="00706B59">
              <w:rPr>
                <w:rFonts w:ascii="Times New Roman" w:eastAsia="Times New Roman" w:hAnsi="Times New Roman" w:cs="Times New Roman"/>
                <w:color w:val="333333"/>
                <w:position w:val="0"/>
                <w:sz w:val="24"/>
                <w:szCs w:val="24"/>
                <w:lang w:eastAsia="tr-TR"/>
              </w:rPr>
              <w:t>-</w:t>
            </w:r>
            <w:r w:rsidRPr="00706B59">
              <w:rPr>
                <w:rFonts w:ascii="Times New Roman" w:eastAsia="Times New Roman" w:hAnsi="Times New Roman" w:cs="Times New Roman"/>
                <w:color w:val="333333"/>
                <w:position w:val="0"/>
                <w:sz w:val="24"/>
                <w:szCs w:val="24"/>
                <w:lang w:eastAsia="tr-TR"/>
              </w:rPr>
              <w:t xml:space="preserve">DP </w:t>
            </w:r>
            <w:r w:rsidR="002627CA" w:rsidRPr="00706B59">
              <w:rPr>
                <w:rFonts w:ascii="Times New Roman" w:eastAsia="Times New Roman" w:hAnsi="Times New Roman" w:cs="Times New Roman"/>
                <w:color w:val="333333"/>
                <w:position w:val="0"/>
                <w:sz w:val="24"/>
                <w:szCs w:val="24"/>
                <w:lang w:eastAsia="tr-TR"/>
              </w:rPr>
              <w:t>Uygulamaları</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color w:val="000000"/>
                <w:sz w:val="24"/>
                <w:szCs w:val="24"/>
              </w:rPr>
              <w:t>6</w:t>
            </w:r>
          </w:p>
        </w:tc>
      </w:tr>
      <w:tr w:rsidR="006336BE" w:rsidRPr="00706B59" w:rsidTr="004B0D1E">
        <w:trPr>
          <w:trHeight w:val="421"/>
          <w:jc w:val="center"/>
        </w:trPr>
        <w:tc>
          <w:tcPr>
            <w:tcW w:w="7862" w:type="dxa"/>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heme="minorHAnsi" w:hAnsi="Times New Roman" w:cs="Times New Roman"/>
                <w:position w:val="0"/>
                <w:sz w:val="24"/>
                <w:szCs w:val="24"/>
              </w:rPr>
            </w:pPr>
            <w:r w:rsidRPr="00706B59">
              <w:rPr>
                <w:rFonts w:ascii="Times New Roman" w:eastAsiaTheme="minorHAnsi" w:hAnsi="Times New Roman" w:cs="Times New Roman"/>
                <w:position w:val="0"/>
                <w:sz w:val="24"/>
                <w:szCs w:val="24"/>
              </w:rPr>
              <w:t xml:space="preserve">Endüstriyel </w:t>
            </w:r>
            <w:r w:rsidR="002627CA" w:rsidRPr="00706B59">
              <w:rPr>
                <w:rFonts w:ascii="Times New Roman" w:eastAsiaTheme="minorHAnsi" w:hAnsi="Times New Roman" w:cs="Times New Roman"/>
                <w:position w:val="0"/>
                <w:sz w:val="24"/>
                <w:szCs w:val="24"/>
              </w:rPr>
              <w:t xml:space="preserve">Haberleşmede Profinet Bilgileri </w:t>
            </w:r>
          </w:p>
          <w:p w:rsidR="006336BE" w:rsidRPr="00706B59" w:rsidRDefault="002627CA"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color w:val="333333"/>
                <w:position w:val="0"/>
                <w:sz w:val="24"/>
                <w:szCs w:val="24"/>
                <w:lang w:eastAsia="tr-TR"/>
              </w:rPr>
            </w:pPr>
            <w:r w:rsidRPr="00706B59">
              <w:rPr>
                <w:rFonts w:ascii="Times New Roman" w:eastAsia="Times New Roman" w:hAnsi="Times New Roman" w:cs="Times New Roman"/>
                <w:color w:val="333333"/>
                <w:position w:val="0"/>
                <w:sz w:val="24"/>
                <w:szCs w:val="24"/>
                <w:lang w:eastAsia="tr-TR"/>
              </w:rPr>
              <w:t xml:space="preserve">Profinet Entegre Edilmiş </w:t>
            </w:r>
            <w:r w:rsidR="006336BE" w:rsidRPr="00706B59">
              <w:rPr>
                <w:rFonts w:ascii="Times New Roman" w:eastAsia="Times New Roman" w:hAnsi="Times New Roman" w:cs="Times New Roman"/>
                <w:color w:val="333333"/>
                <w:position w:val="0"/>
                <w:sz w:val="24"/>
                <w:szCs w:val="24"/>
                <w:lang w:eastAsia="tr-TR"/>
              </w:rPr>
              <w:t>CPU</w:t>
            </w:r>
          </w:p>
          <w:p w:rsidR="006336BE" w:rsidRPr="00706B59" w:rsidRDefault="002627CA" w:rsidP="004B0D1E">
            <w:pPr>
              <w:pStyle w:val="ListeParagraf"/>
              <w:numPr>
                <w:ilvl w:val="2"/>
                <w:numId w:val="9"/>
              </w:numPr>
              <w:shd w:val="clear" w:color="auto" w:fill="FFFFFF"/>
              <w:suppressAutoHyphens w:val="0"/>
              <w:spacing w:after="0" w:line="240" w:lineRule="auto"/>
              <w:ind w:leftChars="0" w:left="274" w:firstLineChars="0" w:hanging="219"/>
              <w:jc w:val="both"/>
              <w:textAlignment w:val="auto"/>
              <w:outlineLvl w:val="9"/>
              <w:rPr>
                <w:rFonts w:ascii="Times New Roman" w:eastAsia="Times New Roman" w:hAnsi="Times New Roman" w:cs="Times New Roman"/>
                <w:sz w:val="24"/>
                <w:szCs w:val="24"/>
              </w:rPr>
            </w:pPr>
            <w:r w:rsidRPr="00706B59">
              <w:rPr>
                <w:rFonts w:ascii="Times New Roman" w:eastAsia="Times New Roman" w:hAnsi="Times New Roman" w:cs="Times New Roman"/>
                <w:color w:val="333333"/>
                <w:position w:val="0"/>
                <w:sz w:val="24"/>
                <w:szCs w:val="24"/>
                <w:lang w:eastAsia="tr-TR"/>
              </w:rPr>
              <w:t xml:space="preserve">Profinet </w:t>
            </w:r>
            <w:r w:rsidR="006336BE" w:rsidRPr="00706B59">
              <w:rPr>
                <w:rFonts w:ascii="Times New Roman" w:eastAsia="Times New Roman" w:hAnsi="Times New Roman" w:cs="Times New Roman"/>
                <w:color w:val="333333"/>
                <w:position w:val="0"/>
                <w:sz w:val="24"/>
                <w:szCs w:val="24"/>
                <w:lang w:eastAsia="tr-TR"/>
              </w:rPr>
              <w:t>Uygulamaları</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sz w:val="24"/>
                <w:szCs w:val="24"/>
              </w:rPr>
              <w:t>6</w:t>
            </w:r>
          </w:p>
        </w:tc>
      </w:tr>
      <w:tr w:rsidR="006336BE" w:rsidRPr="00706B59" w:rsidTr="00D62458">
        <w:trPr>
          <w:trHeight w:val="306"/>
          <w:jc w:val="center"/>
        </w:trPr>
        <w:tc>
          <w:tcPr>
            <w:tcW w:w="7862" w:type="dxa"/>
            <w:vAlign w:val="center"/>
          </w:tcPr>
          <w:p w:rsidR="006336BE" w:rsidRPr="00706B59" w:rsidRDefault="006336BE" w:rsidP="009705CE">
            <w:pPr>
              <w:pStyle w:val="Balk1"/>
              <w:keepLines w:val="0"/>
              <w:suppressAutoHyphens w:val="0"/>
              <w:spacing w:before="0" w:after="0" w:line="240" w:lineRule="auto"/>
              <w:ind w:leftChars="0" w:left="0" w:firstLineChars="0" w:firstLine="0"/>
              <w:textAlignment w:val="auto"/>
              <w:rPr>
                <w:rFonts w:ascii="Times New Roman" w:eastAsia="Times New Roman" w:hAnsi="Times New Roman" w:cs="Times New Roman"/>
                <w:b w:val="0"/>
                <w:color w:val="000000"/>
                <w:sz w:val="24"/>
                <w:szCs w:val="24"/>
              </w:rPr>
            </w:pPr>
            <w:r w:rsidRPr="00706B59">
              <w:rPr>
                <w:rFonts w:ascii="Times New Roman" w:eastAsiaTheme="minorHAnsi" w:hAnsi="Times New Roman" w:cs="Times New Roman"/>
                <w:position w:val="0"/>
                <w:sz w:val="24"/>
                <w:szCs w:val="24"/>
              </w:rPr>
              <w:t>Ölçme ve Değerlendirme</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sz w:val="24"/>
                <w:szCs w:val="24"/>
              </w:rPr>
            </w:pPr>
            <w:r w:rsidRPr="00706B59">
              <w:rPr>
                <w:rFonts w:ascii="Times New Roman" w:eastAsia="Times New Roman" w:hAnsi="Times New Roman" w:cs="Times New Roman"/>
                <w:sz w:val="24"/>
                <w:szCs w:val="24"/>
              </w:rPr>
              <w:t>2</w:t>
            </w:r>
          </w:p>
        </w:tc>
      </w:tr>
      <w:tr w:rsidR="006336BE" w:rsidRPr="00706B59" w:rsidTr="00D62458">
        <w:trPr>
          <w:trHeight w:val="254"/>
          <w:jc w:val="center"/>
        </w:trPr>
        <w:tc>
          <w:tcPr>
            <w:tcW w:w="7862" w:type="dxa"/>
            <w:vAlign w:val="center"/>
          </w:tcPr>
          <w:p w:rsidR="006336BE" w:rsidRPr="00706B59" w:rsidRDefault="006336BE">
            <w:pPr>
              <w:widowControl w:val="0"/>
              <w:spacing w:after="0"/>
              <w:ind w:left="0" w:hanging="2"/>
              <w:rPr>
                <w:rFonts w:ascii="Times New Roman" w:eastAsia="Times New Roman" w:hAnsi="Times New Roman" w:cs="Times New Roman"/>
                <w:b/>
                <w:sz w:val="24"/>
                <w:szCs w:val="24"/>
              </w:rPr>
            </w:pPr>
            <w:r w:rsidRPr="00706B59">
              <w:rPr>
                <w:rFonts w:ascii="Times New Roman" w:eastAsia="Times New Roman" w:hAnsi="Times New Roman" w:cs="Times New Roman"/>
                <w:b/>
                <w:color w:val="000000"/>
                <w:sz w:val="24"/>
                <w:szCs w:val="24"/>
              </w:rPr>
              <w:t>Toplam</w:t>
            </w:r>
          </w:p>
        </w:tc>
        <w:tc>
          <w:tcPr>
            <w:tcW w:w="1275" w:type="dxa"/>
            <w:vAlign w:val="center"/>
          </w:tcPr>
          <w:p w:rsidR="006336BE" w:rsidRPr="00706B59" w:rsidRDefault="006336BE">
            <w:pPr>
              <w:spacing w:after="0"/>
              <w:ind w:left="0" w:hanging="2"/>
              <w:jc w:val="center"/>
              <w:rPr>
                <w:rFonts w:ascii="Times New Roman" w:eastAsia="Times New Roman" w:hAnsi="Times New Roman" w:cs="Times New Roman"/>
                <w:color w:val="000000"/>
                <w:sz w:val="24"/>
                <w:szCs w:val="24"/>
              </w:rPr>
            </w:pPr>
            <w:r w:rsidRPr="00706B59">
              <w:rPr>
                <w:rFonts w:ascii="Times New Roman" w:eastAsia="Times New Roman" w:hAnsi="Times New Roman" w:cs="Times New Roman"/>
                <w:b/>
                <w:sz w:val="24"/>
                <w:szCs w:val="24"/>
              </w:rPr>
              <w:t>4</w:t>
            </w:r>
            <w:r w:rsidRPr="00706B59">
              <w:rPr>
                <w:rFonts w:ascii="Times New Roman" w:eastAsia="Times New Roman" w:hAnsi="Times New Roman" w:cs="Times New Roman"/>
                <w:b/>
                <w:color w:val="000000"/>
                <w:sz w:val="24"/>
                <w:szCs w:val="24"/>
              </w:rPr>
              <w:t>0</w:t>
            </w:r>
          </w:p>
        </w:tc>
      </w:tr>
    </w:tbl>
    <w:p w:rsidR="009D5710" w:rsidRPr="00706B59" w:rsidRDefault="009D5710">
      <w:pPr>
        <w:widowControl w:val="0"/>
        <w:spacing w:after="0" w:line="240" w:lineRule="auto"/>
        <w:ind w:left="0" w:hanging="2"/>
        <w:jc w:val="both"/>
        <w:rPr>
          <w:rFonts w:ascii="Times New Roman" w:eastAsia="Times New Roman" w:hAnsi="Times New Roman" w:cs="Times New Roman"/>
          <w:b/>
          <w:sz w:val="24"/>
          <w:szCs w:val="24"/>
        </w:rPr>
      </w:pPr>
    </w:p>
    <w:p w:rsidR="009D5710" w:rsidRPr="00706B59" w:rsidRDefault="00F3332C" w:rsidP="009705CE">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ÖĞRETİM YÖNTEM TEKNİK VE STRATEJİLERİ</w:t>
      </w:r>
    </w:p>
    <w:p w:rsidR="002627CA" w:rsidRPr="00706B59" w:rsidRDefault="002627CA" w:rsidP="002627CA">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4"/>
          <w:szCs w:val="24"/>
        </w:rPr>
      </w:pPr>
    </w:p>
    <w:p w:rsidR="002627CA" w:rsidRPr="00706B59" w:rsidRDefault="002627CA" w:rsidP="002627CA">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faaliyeti yüz yüze eğitim yaklaşımıyla yapılacaktır.</w:t>
      </w:r>
    </w:p>
    <w:p w:rsidR="002627CA" w:rsidRPr="00706B59" w:rsidRDefault="002627CA" w:rsidP="002627CA">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Programın hedeflerine ulaşmak için; uygulamalı, aktif öğrenme yöntem ve teknikleri kullanılacaktır.</w:t>
      </w:r>
      <w:bookmarkStart w:id="1" w:name="_Hlk120109394"/>
    </w:p>
    <w:p w:rsidR="002627CA" w:rsidRPr="00706B59" w:rsidRDefault="002627CA" w:rsidP="002627CA">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Eğitim programında eğitici ve katılımcının karşılıklı etkileşimine dayalı anlatım, soru-cevap ve örnek uygulama vb. yöntem ve teknikler kullanılacaktır.</w:t>
      </w:r>
    </w:p>
    <w:p w:rsidR="002627CA" w:rsidRPr="00706B59" w:rsidRDefault="002627CA" w:rsidP="00706B59">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Kursiyerlere eğitim ile ilgili ders notları elektronik ortamda verilecektir.</w:t>
      </w:r>
      <w:bookmarkEnd w:id="1"/>
    </w:p>
    <w:p w:rsidR="009D5710" w:rsidRPr="00706B59" w:rsidRDefault="009D5710">
      <w:pPr>
        <w:widowControl w:val="0"/>
        <w:pBdr>
          <w:top w:val="nil"/>
          <w:left w:val="nil"/>
          <w:bottom w:val="nil"/>
          <w:right w:val="nil"/>
          <w:between w:val="nil"/>
        </w:pBdr>
        <w:spacing w:after="0"/>
        <w:ind w:left="0" w:right="-567" w:hanging="2"/>
        <w:jc w:val="both"/>
        <w:rPr>
          <w:rFonts w:ascii="Times New Roman" w:eastAsia="Times New Roman" w:hAnsi="Times New Roman" w:cs="Times New Roman"/>
          <w:color w:val="000000"/>
          <w:sz w:val="24"/>
          <w:szCs w:val="24"/>
        </w:rPr>
      </w:pPr>
    </w:p>
    <w:p w:rsidR="002627CA" w:rsidRPr="00706B59" w:rsidRDefault="00F3332C" w:rsidP="00706B59">
      <w:pPr>
        <w:widowControl w:val="0"/>
        <w:numPr>
          <w:ilvl w:val="0"/>
          <w:numId w:val="3"/>
        </w:numPr>
        <w:suppressAutoHyphens w:val="0"/>
        <w:autoSpaceDE w:val="0"/>
        <w:autoSpaceDN w:val="0"/>
        <w:adjustRightInd w:val="0"/>
        <w:spacing w:after="0" w:line="240" w:lineRule="auto"/>
        <w:ind w:leftChars="0" w:left="284" w:firstLineChars="0" w:hanging="284"/>
        <w:jc w:val="both"/>
        <w:textAlignment w:val="auto"/>
        <w:outlineLvl w:val="9"/>
        <w:rPr>
          <w:rFonts w:ascii="Times New Roman" w:eastAsia="Times New Roman" w:hAnsi="Times New Roman" w:cs="Times New Roman"/>
          <w:sz w:val="24"/>
          <w:szCs w:val="24"/>
        </w:rPr>
      </w:pPr>
      <w:r w:rsidRPr="00706B59">
        <w:rPr>
          <w:rFonts w:ascii="Times New Roman" w:eastAsia="Times New Roman" w:hAnsi="Times New Roman" w:cs="Times New Roman"/>
          <w:b/>
          <w:sz w:val="24"/>
          <w:szCs w:val="24"/>
        </w:rPr>
        <w:t>ÖLÇME VE DEĞERLENDİRME</w:t>
      </w:r>
    </w:p>
    <w:p w:rsidR="00706B59" w:rsidRPr="00706B59" w:rsidRDefault="00706B59" w:rsidP="00706B59">
      <w:pPr>
        <w:widowControl w:val="0"/>
        <w:suppressAutoHyphens w:val="0"/>
        <w:autoSpaceDE w:val="0"/>
        <w:autoSpaceDN w:val="0"/>
        <w:adjustRightInd w:val="0"/>
        <w:spacing w:after="0" w:line="240" w:lineRule="auto"/>
        <w:ind w:leftChars="0" w:left="284" w:firstLineChars="0" w:firstLine="0"/>
        <w:jc w:val="both"/>
        <w:textAlignment w:val="auto"/>
        <w:outlineLvl w:val="9"/>
        <w:rPr>
          <w:rFonts w:ascii="Times New Roman" w:eastAsia="Times New Roman" w:hAnsi="Times New Roman" w:cs="Times New Roman"/>
          <w:sz w:val="24"/>
          <w:szCs w:val="24"/>
        </w:rPr>
      </w:pPr>
    </w:p>
    <w:p w:rsidR="002627CA" w:rsidRPr="00706B59" w:rsidRDefault="002627CA" w:rsidP="002627CA">
      <w:pPr>
        <w:numPr>
          <w:ilvl w:val="0"/>
          <w:numId w:val="8"/>
        </w:numPr>
        <w:suppressAutoHyphens w:val="0"/>
        <w:spacing w:after="0" w:line="240" w:lineRule="auto"/>
        <w:ind w:leftChars="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Kursiyerlerin başarısını değerlendirmek amacıyla en az 25 sorudan oluşan ve tüm konuları kapsayan sınav yapılacaktır. 50 ve üzeri not alanlar başarılı sayılacaktır.</w:t>
      </w:r>
    </w:p>
    <w:p w:rsidR="002627CA" w:rsidRPr="00706B59" w:rsidRDefault="002627CA" w:rsidP="002627CA">
      <w:pPr>
        <w:numPr>
          <w:ilvl w:val="0"/>
          <w:numId w:val="8"/>
        </w:numPr>
        <w:suppressAutoHyphens w:val="0"/>
        <w:spacing w:after="0" w:line="240" w:lineRule="auto"/>
        <w:ind w:leftChars="0" w:firstLineChars="0"/>
        <w:jc w:val="both"/>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2627CA" w:rsidRPr="00706B59" w:rsidRDefault="002627CA" w:rsidP="00706B59">
      <w:pPr>
        <w:numPr>
          <w:ilvl w:val="0"/>
          <w:numId w:val="8"/>
        </w:numPr>
        <w:suppressAutoHyphens w:val="0"/>
        <w:spacing w:after="0" w:line="240" w:lineRule="auto"/>
        <w:ind w:leftChars="0" w:firstLineChars="0"/>
        <w:jc w:val="both"/>
        <w:textDirection w:val="lrTb"/>
        <w:textAlignment w:val="auto"/>
        <w:outlineLvl w:val="9"/>
        <w:rPr>
          <w:rFonts w:ascii="Times New Roman" w:eastAsia="Times New Roman" w:hAnsi="Times New Roman" w:cs="Times New Roman"/>
          <w:position w:val="0"/>
          <w:sz w:val="24"/>
          <w:szCs w:val="24"/>
          <w:lang w:eastAsia="tr-TR"/>
        </w:rPr>
      </w:pPr>
      <w:r w:rsidRPr="00706B59">
        <w:rPr>
          <w:rFonts w:ascii="Times New Roman" w:eastAsia="Times New Roman" w:hAnsi="Times New Roman" w:cs="Times New Roman"/>
          <w:position w:val="0"/>
          <w:sz w:val="24"/>
          <w:szCs w:val="24"/>
          <w:lang w:eastAsia="tr-TR"/>
        </w:rPr>
        <w:t>Başarılı olanlara “Kurs Belgesi” (e-sertifika) verilecektir.</w:t>
      </w:r>
    </w:p>
    <w:sectPr w:rsidR="002627CA" w:rsidRPr="00706B5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75F" w:rsidRDefault="000B775F" w:rsidP="00706B59">
      <w:pPr>
        <w:spacing w:after="0" w:line="240" w:lineRule="auto"/>
        <w:ind w:left="0" w:hanging="2"/>
      </w:pPr>
      <w:r>
        <w:separator/>
      </w:r>
    </w:p>
  </w:endnote>
  <w:endnote w:type="continuationSeparator" w:id="0">
    <w:p w:rsidR="000B775F" w:rsidRDefault="000B775F" w:rsidP="00706B59">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B59" w:rsidRDefault="00706B59">
    <w:pPr>
      <w:pStyle w:val="Altbilgi"/>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928893"/>
      <w:docPartObj>
        <w:docPartGallery w:val="Page Numbers (Bottom of Page)"/>
        <w:docPartUnique/>
      </w:docPartObj>
    </w:sdtPr>
    <w:sdtEndPr/>
    <w:sdtContent>
      <w:sdt>
        <w:sdtPr>
          <w:id w:val="1728636285"/>
          <w:docPartObj>
            <w:docPartGallery w:val="Page Numbers (Top of Page)"/>
            <w:docPartUnique/>
          </w:docPartObj>
        </w:sdtPr>
        <w:sdtEndPr/>
        <w:sdtContent>
          <w:p w:rsidR="00706B59" w:rsidRDefault="00706B59" w:rsidP="00706B59">
            <w:pPr>
              <w:pStyle w:val="Altbilgi"/>
              <w:ind w:left="0" w:hanging="2"/>
              <w:jc w:val="center"/>
            </w:pPr>
            <w:r w:rsidRPr="00706B59">
              <w:rPr>
                <w:rFonts w:ascii="Times New Roman" w:hAnsi="Times New Roman" w:cs="Times New Roman"/>
                <w:b/>
                <w:bCs/>
                <w:sz w:val="24"/>
                <w:szCs w:val="24"/>
              </w:rPr>
              <w:fldChar w:fldCharType="begin"/>
            </w:r>
            <w:r w:rsidRPr="00706B59">
              <w:rPr>
                <w:rFonts w:ascii="Times New Roman" w:hAnsi="Times New Roman" w:cs="Times New Roman"/>
                <w:b/>
                <w:bCs/>
                <w:sz w:val="24"/>
                <w:szCs w:val="24"/>
              </w:rPr>
              <w:instrText>PAGE</w:instrText>
            </w:r>
            <w:r w:rsidRPr="00706B59">
              <w:rPr>
                <w:rFonts w:ascii="Times New Roman" w:hAnsi="Times New Roman" w:cs="Times New Roman"/>
                <w:b/>
                <w:bCs/>
                <w:sz w:val="24"/>
                <w:szCs w:val="24"/>
              </w:rPr>
              <w:fldChar w:fldCharType="separate"/>
            </w:r>
            <w:r w:rsidR="001B7A69">
              <w:rPr>
                <w:rFonts w:ascii="Times New Roman" w:hAnsi="Times New Roman" w:cs="Times New Roman"/>
                <w:b/>
                <w:bCs/>
                <w:noProof/>
                <w:sz w:val="24"/>
                <w:szCs w:val="24"/>
              </w:rPr>
              <w:t>2</w:t>
            </w:r>
            <w:r w:rsidRPr="00706B59">
              <w:rPr>
                <w:rFonts w:ascii="Times New Roman" w:hAnsi="Times New Roman" w:cs="Times New Roman"/>
                <w:b/>
                <w:bCs/>
                <w:sz w:val="24"/>
                <w:szCs w:val="24"/>
              </w:rPr>
              <w:fldChar w:fldCharType="end"/>
            </w:r>
            <w:r w:rsidRPr="00706B59">
              <w:rPr>
                <w:rFonts w:ascii="Times New Roman" w:hAnsi="Times New Roman" w:cs="Times New Roman"/>
                <w:sz w:val="24"/>
                <w:szCs w:val="24"/>
              </w:rPr>
              <w:t xml:space="preserve"> / </w:t>
            </w:r>
            <w:r w:rsidRPr="00706B59">
              <w:rPr>
                <w:rFonts w:ascii="Times New Roman" w:hAnsi="Times New Roman" w:cs="Times New Roman"/>
                <w:b/>
                <w:bCs/>
                <w:sz w:val="24"/>
                <w:szCs w:val="24"/>
              </w:rPr>
              <w:fldChar w:fldCharType="begin"/>
            </w:r>
            <w:r w:rsidRPr="00706B59">
              <w:rPr>
                <w:rFonts w:ascii="Times New Roman" w:hAnsi="Times New Roman" w:cs="Times New Roman"/>
                <w:b/>
                <w:bCs/>
                <w:sz w:val="24"/>
                <w:szCs w:val="24"/>
              </w:rPr>
              <w:instrText>NUMPAGES</w:instrText>
            </w:r>
            <w:r w:rsidRPr="00706B59">
              <w:rPr>
                <w:rFonts w:ascii="Times New Roman" w:hAnsi="Times New Roman" w:cs="Times New Roman"/>
                <w:b/>
                <w:bCs/>
                <w:sz w:val="24"/>
                <w:szCs w:val="24"/>
              </w:rPr>
              <w:fldChar w:fldCharType="separate"/>
            </w:r>
            <w:r w:rsidR="001B7A69">
              <w:rPr>
                <w:rFonts w:ascii="Times New Roman" w:hAnsi="Times New Roman" w:cs="Times New Roman"/>
                <w:b/>
                <w:bCs/>
                <w:noProof/>
                <w:sz w:val="24"/>
                <w:szCs w:val="24"/>
              </w:rPr>
              <w:t>3</w:t>
            </w:r>
            <w:r w:rsidRPr="00706B59">
              <w:rPr>
                <w:rFonts w:ascii="Times New Roman" w:hAnsi="Times New Roman" w:cs="Times New Roman"/>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B59" w:rsidRDefault="00706B59">
    <w:pPr>
      <w:pStyle w:val="Altbilgi"/>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75F" w:rsidRDefault="000B775F" w:rsidP="00706B59">
      <w:pPr>
        <w:spacing w:after="0" w:line="240" w:lineRule="auto"/>
        <w:ind w:left="0" w:hanging="2"/>
      </w:pPr>
      <w:r>
        <w:separator/>
      </w:r>
    </w:p>
  </w:footnote>
  <w:footnote w:type="continuationSeparator" w:id="0">
    <w:p w:rsidR="000B775F" w:rsidRDefault="000B775F" w:rsidP="00706B59">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B59" w:rsidRDefault="00706B59">
    <w:pPr>
      <w:pStyle w:val="stbilgi"/>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B59" w:rsidRDefault="00706B59">
    <w:pPr>
      <w:pStyle w:val="stbilgi"/>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B59" w:rsidRDefault="00706B59">
    <w:pPr>
      <w:pStyle w:val="stbilgi"/>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147D"/>
    <w:multiLevelType w:val="multilevel"/>
    <w:tmpl w:val="8A2ADFE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28EA47AE"/>
    <w:multiLevelType w:val="multilevel"/>
    <w:tmpl w:val="23526434"/>
    <w:lvl w:ilvl="0">
      <w:start w:val="1"/>
      <w:numFmt w:val="bullet"/>
      <w:lvlText w:val="●"/>
      <w:lvlJc w:val="left"/>
      <w:pPr>
        <w:ind w:left="1069" w:hanging="360"/>
      </w:pPr>
      <w:rPr>
        <w:rFonts w:ascii="Noto Sans" w:eastAsia="Noto Sans" w:hAnsi="Noto Sans" w:cs="Noto Sans"/>
        <w:vertAlign w:val="baseline"/>
      </w:rPr>
    </w:lvl>
    <w:lvl w:ilvl="1">
      <w:start w:val="1"/>
      <w:numFmt w:val="bullet"/>
      <w:lvlText w:val="●"/>
      <w:lvlJc w:val="left"/>
      <w:pPr>
        <w:ind w:left="1789" w:hanging="360"/>
      </w:pPr>
      <w:rPr>
        <w:rFonts w:ascii="Noto Sans" w:eastAsia="Noto Sans" w:hAnsi="Noto Sans" w:cs="Noto Sans"/>
        <w:vertAlign w:val="baseline"/>
      </w:rPr>
    </w:lvl>
    <w:lvl w:ilvl="2">
      <w:start w:val="1"/>
      <w:numFmt w:val="bullet"/>
      <w:lvlText w:val="▪"/>
      <w:lvlJc w:val="left"/>
      <w:pPr>
        <w:ind w:left="2509" w:hanging="360"/>
      </w:pPr>
      <w:rPr>
        <w:rFonts w:ascii="Noto Sans" w:eastAsia="Noto Sans" w:hAnsi="Noto Sans" w:cs="Noto Sans"/>
        <w:vertAlign w:val="baseline"/>
      </w:rPr>
    </w:lvl>
    <w:lvl w:ilvl="3">
      <w:start w:val="1"/>
      <w:numFmt w:val="bullet"/>
      <w:lvlText w:val="●"/>
      <w:lvlJc w:val="left"/>
      <w:pPr>
        <w:ind w:left="3229" w:hanging="360"/>
      </w:pPr>
      <w:rPr>
        <w:rFonts w:ascii="Noto Sans" w:eastAsia="Noto Sans" w:hAnsi="Noto Sans" w:cs="Noto Sans"/>
        <w:vertAlign w:val="baseline"/>
      </w:rPr>
    </w:lvl>
    <w:lvl w:ilvl="4">
      <w:start w:val="1"/>
      <w:numFmt w:val="bullet"/>
      <w:lvlText w:val="o"/>
      <w:lvlJc w:val="left"/>
      <w:pPr>
        <w:ind w:left="3949" w:hanging="360"/>
      </w:pPr>
      <w:rPr>
        <w:rFonts w:ascii="Courier New" w:eastAsia="Courier New" w:hAnsi="Courier New" w:cs="Courier New"/>
        <w:vertAlign w:val="baseline"/>
      </w:rPr>
    </w:lvl>
    <w:lvl w:ilvl="5">
      <w:start w:val="1"/>
      <w:numFmt w:val="bullet"/>
      <w:lvlText w:val="▪"/>
      <w:lvlJc w:val="left"/>
      <w:pPr>
        <w:ind w:left="4669" w:hanging="360"/>
      </w:pPr>
      <w:rPr>
        <w:rFonts w:ascii="Noto Sans" w:eastAsia="Noto Sans" w:hAnsi="Noto Sans" w:cs="Noto Sans"/>
        <w:vertAlign w:val="baseline"/>
      </w:rPr>
    </w:lvl>
    <w:lvl w:ilvl="6">
      <w:start w:val="1"/>
      <w:numFmt w:val="bullet"/>
      <w:lvlText w:val="●"/>
      <w:lvlJc w:val="left"/>
      <w:pPr>
        <w:ind w:left="5389" w:hanging="360"/>
      </w:pPr>
      <w:rPr>
        <w:rFonts w:ascii="Noto Sans" w:eastAsia="Noto Sans" w:hAnsi="Noto Sans" w:cs="Noto Sans"/>
        <w:vertAlign w:val="baseline"/>
      </w:rPr>
    </w:lvl>
    <w:lvl w:ilvl="7">
      <w:start w:val="1"/>
      <w:numFmt w:val="bullet"/>
      <w:lvlText w:val="o"/>
      <w:lvlJc w:val="left"/>
      <w:pPr>
        <w:ind w:left="6109" w:hanging="360"/>
      </w:pPr>
      <w:rPr>
        <w:rFonts w:ascii="Courier New" w:eastAsia="Courier New" w:hAnsi="Courier New" w:cs="Courier New"/>
        <w:vertAlign w:val="baseline"/>
      </w:rPr>
    </w:lvl>
    <w:lvl w:ilvl="8">
      <w:start w:val="1"/>
      <w:numFmt w:val="bullet"/>
      <w:lvlText w:val="▪"/>
      <w:lvlJc w:val="left"/>
      <w:pPr>
        <w:ind w:left="6829" w:hanging="360"/>
      </w:pPr>
      <w:rPr>
        <w:rFonts w:ascii="Noto Sans" w:eastAsia="Noto Sans" w:hAnsi="Noto Sans" w:cs="Noto Sans"/>
        <w:vertAlign w:val="baseline"/>
      </w:rPr>
    </w:lvl>
  </w:abstractNum>
  <w:abstractNum w:abstractNumId="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37531AFE"/>
    <w:multiLevelType w:val="multilevel"/>
    <w:tmpl w:val="7BF0211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62AE66FC"/>
    <w:multiLevelType w:val="multilevel"/>
    <w:tmpl w:val="2D4AE0E4"/>
    <w:lvl w:ilvl="0">
      <w:start w:val="1"/>
      <w:numFmt w:val="bullet"/>
      <w:lvlText w:val="●"/>
      <w:lvlJc w:val="left"/>
      <w:pPr>
        <w:ind w:left="1068" w:hanging="360"/>
      </w:pPr>
      <w:rPr>
        <w:rFonts w:ascii="Noto Sans" w:eastAsia="Noto Sans" w:hAnsi="Noto Sans" w:cs="Noto San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Symbol" w:hAnsi="Symbol" w:hint="default"/>
        <w:vertAlign w:val="baseline"/>
      </w:rPr>
    </w:lvl>
    <w:lvl w:ilvl="3">
      <w:start w:val="1"/>
      <w:numFmt w:val="bullet"/>
      <w:lvlText w:val="●"/>
      <w:lvlJc w:val="left"/>
      <w:pPr>
        <w:ind w:left="3228" w:hanging="360"/>
      </w:pPr>
      <w:rPr>
        <w:rFonts w:ascii="Noto Sans" w:eastAsia="Noto Sans" w:hAnsi="Noto Sans" w:cs="Noto San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w:eastAsia="Noto Sans" w:hAnsi="Noto Sans" w:cs="Noto Sans"/>
        <w:vertAlign w:val="baseline"/>
      </w:rPr>
    </w:lvl>
    <w:lvl w:ilvl="6">
      <w:start w:val="1"/>
      <w:numFmt w:val="bullet"/>
      <w:lvlText w:val="●"/>
      <w:lvlJc w:val="left"/>
      <w:pPr>
        <w:ind w:left="5388" w:hanging="360"/>
      </w:pPr>
      <w:rPr>
        <w:rFonts w:ascii="Noto Sans" w:eastAsia="Noto Sans" w:hAnsi="Noto Sans" w:cs="Noto San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w:eastAsia="Noto Sans" w:hAnsi="Noto Sans" w:cs="Noto Sans"/>
        <w:vertAlign w:val="baseline"/>
      </w:rPr>
    </w:lvl>
  </w:abstractNum>
  <w:abstractNum w:abstractNumId="6" w15:restartNumberingAfterBreak="0">
    <w:nsid w:val="7E5305A1"/>
    <w:multiLevelType w:val="multilevel"/>
    <w:tmpl w:val="5BB0EA8E"/>
    <w:lvl w:ilvl="0">
      <w:start w:val="1"/>
      <w:numFmt w:val="bullet"/>
      <w:lvlText w:val="●"/>
      <w:lvlJc w:val="left"/>
      <w:pPr>
        <w:ind w:left="1080" w:hanging="360"/>
      </w:pPr>
      <w:rPr>
        <w:rFonts w:ascii="Noto Sans" w:eastAsia="Noto Sans" w:hAnsi="Noto Sans" w:cs="Noto San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w:eastAsia="Noto Sans" w:hAnsi="Noto Sans" w:cs="Noto Sans"/>
        <w:vertAlign w:val="baseline"/>
      </w:rPr>
    </w:lvl>
    <w:lvl w:ilvl="3">
      <w:start w:val="1"/>
      <w:numFmt w:val="bullet"/>
      <w:lvlText w:val="●"/>
      <w:lvlJc w:val="left"/>
      <w:pPr>
        <w:ind w:left="3240" w:hanging="360"/>
      </w:pPr>
      <w:rPr>
        <w:rFonts w:ascii="Noto Sans" w:eastAsia="Noto Sans" w:hAnsi="Noto Sans" w:cs="Noto San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w:eastAsia="Noto Sans" w:hAnsi="Noto Sans" w:cs="Noto Sans"/>
        <w:vertAlign w:val="baseline"/>
      </w:rPr>
    </w:lvl>
    <w:lvl w:ilvl="6">
      <w:start w:val="1"/>
      <w:numFmt w:val="bullet"/>
      <w:lvlText w:val="●"/>
      <w:lvlJc w:val="left"/>
      <w:pPr>
        <w:ind w:left="5400" w:hanging="360"/>
      </w:pPr>
      <w:rPr>
        <w:rFonts w:ascii="Noto Sans" w:eastAsia="Noto Sans" w:hAnsi="Noto Sans" w:cs="Noto San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w:eastAsia="Noto Sans" w:hAnsi="Noto Sans" w:cs="Noto Sans"/>
        <w:vertAlign w:val="baseline"/>
      </w:rPr>
    </w:lvl>
  </w:abstractNum>
  <w:abstractNum w:abstractNumId="7" w15:restartNumberingAfterBreak="0">
    <w:nsid w:val="7EA422DB"/>
    <w:multiLevelType w:val="multilevel"/>
    <w:tmpl w:val="E7E4CA1C"/>
    <w:lvl w:ilvl="0">
      <w:start w:val="1"/>
      <w:numFmt w:val="bullet"/>
      <w:lvlText w:val="●"/>
      <w:lvlJc w:val="left"/>
      <w:pPr>
        <w:ind w:left="1068" w:hanging="360"/>
      </w:pPr>
      <w:rPr>
        <w:rFonts w:ascii="Noto Sans" w:eastAsia="Noto Sans" w:hAnsi="Noto Sans" w:cs="Noto San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w:eastAsia="Noto Sans" w:hAnsi="Noto Sans" w:cs="Noto Sans"/>
        <w:vertAlign w:val="baseline"/>
      </w:rPr>
    </w:lvl>
    <w:lvl w:ilvl="3">
      <w:start w:val="1"/>
      <w:numFmt w:val="bullet"/>
      <w:lvlText w:val="●"/>
      <w:lvlJc w:val="left"/>
      <w:pPr>
        <w:ind w:left="3228" w:hanging="360"/>
      </w:pPr>
      <w:rPr>
        <w:rFonts w:ascii="Noto Sans" w:eastAsia="Noto Sans" w:hAnsi="Noto Sans" w:cs="Noto San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w:eastAsia="Noto Sans" w:hAnsi="Noto Sans" w:cs="Noto Sans"/>
        <w:vertAlign w:val="baseline"/>
      </w:rPr>
    </w:lvl>
    <w:lvl w:ilvl="6">
      <w:start w:val="1"/>
      <w:numFmt w:val="bullet"/>
      <w:lvlText w:val="●"/>
      <w:lvlJc w:val="left"/>
      <w:pPr>
        <w:ind w:left="5388" w:hanging="360"/>
      </w:pPr>
      <w:rPr>
        <w:rFonts w:ascii="Noto Sans" w:eastAsia="Noto Sans" w:hAnsi="Noto Sans" w:cs="Noto San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w:eastAsia="Noto Sans" w:hAnsi="Noto Sans" w:cs="Noto Sans"/>
        <w:vertAlign w:val="baseline"/>
      </w:rPr>
    </w:lvl>
  </w:abstractNum>
  <w:abstractNum w:abstractNumId="8" w15:restartNumberingAfterBreak="0">
    <w:nsid w:val="7F443A4C"/>
    <w:multiLevelType w:val="multilevel"/>
    <w:tmpl w:val="62A2468C"/>
    <w:lvl w:ilvl="0">
      <w:start w:val="1"/>
      <w:numFmt w:val="bullet"/>
      <w:lvlText w:val="●"/>
      <w:lvlJc w:val="left"/>
      <w:pPr>
        <w:ind w:left="1068" w:hanging="360"/>
      </w:pPr>
      <w:rPr>
        <w:rFonts w:ascii="Noto Sans" w:eastAsia="Noto Sans" w:hAnsi="Noto Sans" w:cs="Noto Sans"/>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w:eastAsia="Noto Sans" w:hAnsi="Noto Sans" w:cs="Noto Sans"/>
        <w:vertAlign w:val="baseline"/>
      </w:rPr>
    </w:lvl>
    <w:lvl w:ilvl="3">
      <w:start w:val="1"/>
      <w:numFmt w:val="bullet"/>
      <w:lvlText w:val="●"/>
      <w:lvlJc w:val="left"/>
      <w:pPr>
        <w:ind w:left="3228" w:hanging="360"/>
      </w:pPr>
      <w:rPr>
        <w:rFonts w:ascii="Noto Sans" w:eastAsia="Noto Sans" w:hAnsi="Noto Sans" w:cs="Noto San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w:eastAsia="Noto Sans" w:hAnsi="Noto Sans" w:cs="Noto Sans"/>
        <w:vertAlign w:val="baseline"/>
      </w:rPr>
    </w:lvl>
    <w:lvl w:ilvl="6">
      <w:start w:val="1"/>
      <w:numFmt w:val="bullet"/>
      <w:lvlText w:val="●"/>
      <w:lvlJc w:val="left"/>
      <w:pPr>
        <w:ind w:left="5388" w:hanging="360"/>
      </w:pPr>
      <w:rPr>
        <w:rFonts w:ascii="Noto Sans" w:eastAsia="Noto Sans" w:hAnsi="Noto Sans" w:cs="Noto San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w:eastAsia="Noto Sans" w:hAnsi="Noto Sans" w:cs="Noto Sans"/>
        <w:vertAlign w:val="baseline"/>
      </w:rPr>
    </w:lvl>
  </w:abstractNum>
  <w:num w:numId="1">
    <w:abstractNumId w:val="8"/>
  </w:num>
  <w:num w:numId="2">
    <w:abstractNumId w:val="6"/>
  </w:num>
  <w:num w:numId="3">
    <w:abstractNumId w:val="0"/>
  </w:num>
  <w:num w:numId="4">
    <w:abstractNumId w:val="7"/>
  </w:num>
  <w:num w:numId="5">
    <w:abstractNumId w:val="4"/>
  </w:num>
  <w:num w:numId="6">
    <w:abstractNumId w:val="2"/>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710"/>
    <w:rsid w:val="000577A2"/>
    <w:rsid w:val="000B1E38"/>
    <w:rsid w:val="000B775F"/>
    <w:rsid w:val="001B7A69"/>
    <w:rsid w:val="002627CA"/>
    <w:rsid w:val="002F4BB6"/>
    <w:rsid w:val="003D2D53"/>
    <w:rsid w:val="00475868"/>
    <w:rsid w:val="004B0D1E"/>
    <w:rsid w:val="006336BE"/>
    <w:rsid w:val="006F6ACE"/>
    <w:rsid w:val="00706B59"/>
    <w:rsid w:val="00960E4C"/>
    <w:rsid w:val="009705CE"/>
    <w:rsid w:val="009D5710"/>
    <w:rsid w:val="00BA13E3"/>
    <w:rsid w:val="00C3724B"/>
    <w:rsid w:val="00D62458"/>
    <w:rsid w:val="00F3332C"/>
    <w:rsid w:val="00FC4CF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A1F513-B183-4C39-B2E0-FADC8255A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textDirection w:val="btLr"/>
      <w:textAlignment w:val="top"/>
      <w:outlineLvl w:val="0"/>
    </w:pPr>
    <w:rPr>
      <w:position w:val="-1"/>
      <w:lang w:eastAsia="en-US"/>
    </w:rPr>
  </w:style>
  <w:style w:type="paragraph" w:styleId="Balk1">
    <w:name w:val="heading 1"/>
    <w:basedOn w:val="Normal"/>
    <w:next w:val="Normal"/>
    <w:link w:val="Balk1Char"/>
    <w:uiPriority w:val="9"/>
    <w:qFormat/>
    <w:pPr>
      <w:keepNext/>
      <w:keepLines/>
      <w:spacing w:before="480" w:after="12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spacing w:after="0" w:line="240" w:lineRule="auto"/>
      <w:jc w:val="center"/>
      <w:outlineLvl w:val="2"/>
    </w:pPr>
    <w:rPr>
      <w:rFonts w:ascii="Tahoma" w:eastAsia="Times New Roman" w:hAnsi="Tahoma"/>
      <w:b/>
      <w:bCs/>
      <w:szCs w:val="24"/>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ListeParagraf">
    <w:name w:val="List Paragraph"/>
    <w:basedOn w:val="Normal"/>
    <w:uiPriority w:val="34"/>
    <w:qFormat/>
    <w:pPr>
      <w:ind w:left="720"/>
      <w:contextualSpacing/>
    </w:pPr>
  </w:style>
  <w:style w:type="paragraph" w:styleId="AralkYok">
    <w:name w:val="No Spacing"/>
    <w:basedOn w:val="Normal"/>
    <w:pPr>
      <w:spacing w:after="0" w:line="240" w:lineRule="auto"/>
    </w:pPr>
    <w:rPr>
      <w:rFonts w:cs="Times New Roman"/>
      <w:lang w:val="en-US" w:bidi="en-US"/>
    </w:rPr>
  </w:style>
  <w:style w:type="paragraph" w:customStyle="1" w:styleId="AralkYok1">
    <w:name w:val="Aralık Yok1"/>
    <w:basedOn w:val="Normal"/>
    <w:pPr>
      <w:spacing w:before="100" w:beforeAutospacing="1" w:after="100" w:afterAutospacing="1" w:line="240" w:lineRule="auto"/>
    </w:pPr>
    <w:rPr>
      <w:sz w:val="24"/>
      <w:szCs w:val="24"/>
      <w:lang w:eastAsia="tr-TR"/>
    </w:rPr>
  </w:style>
  <w:style w:type="character" w:customStyle="1" w:styleId="Balk3Char">
    <w:name w:val="Başlık 3 Char"/>
    <w:rPr>
      <w:rFonts w:ascii="Tahoma" w:eastAsia="Times New Roman" w:hAnsi="Tahoma" w:cs="Tahoma"/>
      <w:b/>
      <w:bCs/>
      <w:w w:val="100"/>
      <w:position w:val="-1"/>
      <w:sz w:val="22"/>
      <w:szCs w:val="24"/>
      <w:effect w:val="none"/>
      <w:vertAlign w:val="baseline"/>
      <w:cs w:val="0"/>
      <w:em w:val="none"/>
    </w:rPr>
  </w:style>
  <w:style w:type="paragraph" w:customStyle="1" w:styleId="listparagraph">
    <w:name w:val="listparagraph"/>
    <w:basedOn w:val="Normal"/>
    <w:pPr>
      <w:spacing w:before="100" w:beforeAutospacing="1" w:after="100" w:afterAutospacing="1" w:line="240" w:lineRule="auto"/>
    </w:pPr>
    <w:rPr>
      <w:sz w:val="24"/>
      <w:szCs w:val="24"/>
      <w:lang w:eastAsia="tr-TR"/>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character" w:customStyle="1" w:styleId="Balk1Char">
    <w:name w:val="Başlık 1 Char"/>
    <w:basedOn w:val="VarsaylanParagrafYazTipi"/>
    <w:link w:val="Balk1"/>
    <w:uiPriority w:val="9"/>
    <w:rsid w:val="009705CE"/>
    <w:rPr>
      <w:b/>
      <w:position w:val="-1"/>
      <w:sz w:val="48"/>
      <w:szCs w:val="48"/>
      <w:lang w:eastAsia="en-US"/>
    </w:rPr>
  </w:style>
  <w:style w:type="paragraph" w:styleId="stbilgi">
    <w:name w:val="header"/>
    <w:basedOn w:val="Normal"/>
    <w:link w:val="stbilgiChar"/>
    <w:uiPriority w:val="99"/>
    <w:unhideWhenUsed/>
    <w:rsid w:val="00706B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06B59"/>
    <w:rPr>
      <w:position w:val="-1"/>
      <w:lang w:eastAsia="en-US"/>
    </w:rPr>
  </w:style>
  <w:style w:type="paragraph" w:styleId="Altbilgi">
    <w:name w:val="footer"/>
    <w:basedOn w:val="Normal"/>
    <w:link w:val="AltbilgiChar"/>
    <w:uiPriority w:val="99"/>
    <w:unhideWhenUsed/>
    <w:rsid w:val="00706B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06B59"/>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icDxJe9S+neq/5fEqdaDz7yWjA==">AMUW2mWoL2QiVj98rx0MCInba3vJ4ztuxVaPiEeRER6Y+Jcl5sPsE6Eukwf7qWiF0y8IBJrEIg+IezGoCfLUTCEQXkvqnKPNVQx6oHFn2/vJV0RWYmcJmFc=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747</Words>
  <Characters>4260</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ayten aydos</dc:creator>
  <cp:lastModifiedBy>Bahtiyar TOLUNAY</cp:lastModifiedBy>
  <cp:revision>2</cp:revision>
  <dcterms:created xsi:type="dcterms:W3CDTF">2023-03-08T13:18:00Z</dcterms:created>
  <dcterms:modified xsi:type="dcterms:W3CDTF">2023-03-08T13:18:00Z</dcterms:modified>
</cp:coreProperties>
</file>